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28A" w:rsidRPr="00CB619F" w:rsidRDefault="00BF7442" w:rsidP="003F2817">
      <w:pPr>
        <w:spacing w:after="120" w:line="240" w:lineRule="exact"/>
        <w:jc w:val="center"/>
        <w:rPr>
          <w:sz w:val="28"/>
          <w:szCs w:val="28"/>
        </w:rPr>
      </w:pPr>
      <w:r w:rsidRPr="00CB619F">
        <w:rPr>
          <w:sz w:val="28"/>
          <w:szCs w:val="28"/>
        </w:rPr>
        <w:t>ANEXO IV b</w:t>
      </w:r>
    </w:p>
    <w:p w:rsidR="00BF7442" w:rsidRPr="00CB619F" w:rsidRDefault="00BF7442" w:rsidP="00CB619F">
      <w:pPr>
        <w:spacing w:after="360" w:line="240" w:lineRule="exact"/>
        <w:jc w:val="center"/>
        <w:rPr>
          <w:b/>
          <w:sz w:val="28"/>
          <w:szCs w:val="28"/>
        </w:rPr>
      </w:pPr>
      <w:r w:rsidRPr="00CB619F">
        <w:rPr>
          <w:b/>
          <w:sz w:val="28"/>
          <w:szCs w:val="28"/>
        </w:rPr>
        <w:t>Justificante de compra-venta de producto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1276"/>
        <w:gridCol w:w="2409"/>
      </w:tblGrid>
      <w:tr w:rsidR="00360619" w:rsidRPr="00545037" w:rsidTr="00CB619F">
        <w:tc>
          <w:tcPr>
            <w:tcW w:w="5954" w:type="dxa"/>
            <w:tcBorders>
              <w:right w:val="single" w:sz="4" w:space="0" w:color="auto"/>
            </w:tcBorders>
          </w:tcPr>
          <w:p w:rsidR="00360619" w:rsidRPr="00545037" w:rsidRDefault="00CB619F" w:rsidP="00CB619F">
            <w:pPr>
              <w:rPr>
                <w:rFonts w:cstheme="minorHAnsi"/>
                <w:sz w:val="28"/>
                <w:szCs w:val="28"/>
              </w:rPr>
            </w:pPr>
            <w:r w:rsidRPr="00545037">
              <w:rPr>
                <w:rFonts w:cstheme="minorHAnsi"/>
              </w:rPr>
              <w:t xml:space="preserve">Número de referencia: </w:t>
            </w:r>
            <w:r w:rsidRPr="00545037">
              <w:rPr>
                <w:rFonts w:cstheme="minorHAnsi"/>
              </w:rPr>
              <w:fldChar w:fldCharType="begin">
                <w:ffData>
                  <w:name w:val="Texto27"/>
                  <w:enabled/>
                  <w:calcOnExit w:val="0"/>
                  <w:textInput/>
                </w:ffData>
              </w:fldChar>
            </w:r>
            <w:bookmarkStart w:id="0" w:name="Texto27"/>
            <w:r w:rsidRPr="00545037">
              <w:rPr>
                <w:rFonts w:cstheme="minorHAnsi"/>
              </w:rPr>
              <w:instrText xml:space="preserve"> FORMTEXT </w:instrText>
            </w:r>
            <w:r w:rsidRPr="00545037">
              <w:rPr>
                <w:rFonts w:cstheme="minorHAnsi"/>
              </w:rPr>
            </w:r>
            <w:r w:rsidRPr="00545037">
              <w:rPr>
                <w:rFonts w:cstheme="minorHAnsi"/>
              </w:rPr>
              <w:fldChar w:fldCharType="separate"/>
            </w:r>
            <w:bookmarkStart w:id="1" w:name="_GoBack"/>
            <w:r w:rsidRPr="00545037">
              <w:rPr>
                <w:rFonts w:cstheme="minorHAnsi"/>
                <w:noProof/>
              </w:rPr>
              <w:t> </w:t>
            </w:r>
            <w:r w:rsidRPr="00545037">
              <w:rPr>
                <w:rFonts w:cstheme="minorHAnsi"/>
                <w:noProof/>
              </w:rPr>
              <w:t> </w:t>
            </w:r>
            <w:r w:rsidRPr="00545037">
              <w:rPr>
                <w:rFonts w:cstheme="minorHAnsi"/>
                <w:noProof/>
              </w:rPr>
              <w:t> </w:t>
            </w:r>
            <w:r w:rsidRPr="00545037">
              <w:rPr>
                <w:rFonts w:cstheme="minorHAnsi"/>
                <w:noProof/>
              </w:rPr>
              <w:t> </w:t>
            </w:r>
            <w:r w:rsidRPr="00545037">
              <w:rPr>
                <w:rFonts w:cstheme="minorHAnsi"/>
                <w:noProof/>
              </w:rPr>
              <w:t> </w:t>
            </w:r>
            <w:bookmarkEnd w:id="1"/>
            <w:r w:rsidRPr="00545037">
              <w:rPr>
                <w:rFonts w:cstheme="minorHAnsi"/>
              </w:rPr>
              <w:fldChar w:fldCharType="end"/>
            </w:r>
            <w:bookmarkEnd w:id="0"/>
            <w:r w:rsidRPr="00545037">
              <w:rPr>
                <w:rFonts w:cstheme="minorHAnsi"/>
              </w:rPr>
              <w:tab/>
            </w:r>
          </w:p>
        </w:tc>
        <w:tc>
          <w:tcPr>
            <w:tcW w:w="1276" w:type="dxa"/>
            <w:tcBorders>
              <w:top w:val="single" w:sz="4" w:space="0" w:color="auto"/>
              <w:left w:val="single" w:sz="4" w:space="0" w:color="auto"/>
              <w:bottom w:val="single" w:sz="4" w:space="0" w:color="auto"/>
            </w:tcBorders>
          </w:tcPr>
          <w:p w:rsidR="00360619" w:rsidRPr="00545037" w:rsidRDefault="00360619" w:rsidP="003F6F6F">
            <w:pPr>
              <w:jc w:val="right"/>
              <w:rPr>
                <w:rFonts w:cstheme="minorHAnsi"/>
                <w:sz w:val="24"/>
                <w:szCs w:val="24"/>
              </w:rPr>
            </w:pPr>
            <w:r w:rsidRPr="00545037">
              <w:rPr>
                <w:rFonts w:cstheme="minorHAnsi"/>
                <w:sz w:val="24"/>
                <w:szCs w:val="24"/>
              </w:rPr>
              <w:t>Campaña</w:t>
            </w:r>
            <w:r w:rsidR="003F6F6F" w:rsidRPr="00545037">
              <w:rPr>
                <w:rFonts w:cstheme="minorHAnsi"/>
                <w:sz w:val="24"/>
                <w:szCs w:val="24"/>
              </w:rPr>
              <w:t>:</w:t>
            </w:r>
          </w:p>
        </w:tc>
        <w:tc>
          <w:tcPr>
            <w:tcW w:w="2409" w:type="dxa"/>
            <w:tcBorders>
              <w:top w:val="single" w:sz="4" w:space="0" w:color="auto"/>
              <w:bottom w:val="single" w:sz="4" w:space="0" w:color="auto"/>
              <w:right w:val="single" w:sz="4" w:space="0" w:color="auto"/>
            </w:tcBorders>
          </w:tcPr>
          <w:p w:rsidR="00360619" w:rsidRPr="00545037" w:rsidRDefault="00524343" w:rsidP="003F6F6F">
            <w:pPr>
              <w:rPr>
                <w:rFonts w:cstheme="minorHAnsi"/>
                <w:sz w:val="28"/>
                <w:szCs w:val="28"/>
              </w:rPr>
            </w:pPr>
            <w:r w:rsidRPr="00545037">
              <w:rPr>
                <w:rFonts w:cstheme="minorHAnsi"/>
                <w:sz w:val="28"/>
                <w:szCs w:val="28"/>
              </w:rPr>
              <w:fldChar w:fldCharType="begin">
                <w:ffData>
                  <w:name w:val="Texto1"/>
                  <w:enabled/>
                  <w:calcOnExit w:val="0"/>
                  <w:textInput/>
                </w:ffData>
              </w:fldChar>
            </w:r>
            <w:bookmarkStart w:id="2" w:name="Texto1"/>
            <w:r w:rsidRPr="00545037">
              <w:rPr>
                <w:rFonts w:cstheme="minorHAnsi"/>
                <w:sz w:val="28"/>
                <w:szCs w:val="28"/>
              </w:rPr>
              <w:instrText xml:space="preserve"> FORMTEXT </w:instrText>
            </w:r>
            <w:r w:rsidRPr="00545037">
              <w:rPr>
                <w:rFonts w:cstheme="minorHAnsi"/>
                <w:sz w:val="28"/>
                <w:szCs w:val="28"/>
              </w:rPr>
            </w:r>
            <w:r w:rsidRPr="00545037">
              <w:rPr>
                <w:rFonts w:cstheme="minorHAnsi"/>
                <w:sz w:val="28"/>
                <w:szCs w:val="28"/>
              </w:rPr>
              <w:fldChar w:fldCharType="separate"/>
            </w:r>
            <w:r w:rsidR="00B86504" w:rsidRPr="00545037">
              <w:rPr>
                <w:rFonts w:cstheme="minorHAnsi"/>
                <w:noProof/>
                <w:sz w:val="28"/>
                <w:szCs w:val="28"/>
              </w:rPr>
              <w:t> </w:t>
            </w:r>
            <w:r w:rsidR="00B86504" w:rsidRPr="00545037">
              <w:rPr>
                <w:rFonts w:cstheme="minorHAnsi"/>
                <w:noProof/>
                <w:sz w:val="28"/>
                <w:szCs w:val="28"/>
              </w:rPr>
              <w:t> </w:t>
            </w:r>
            <w:r w:rsidR="00B86504" w:rsidRPr="00545037">
              <w:rPr>
                <w:rFonts w:cstheme="minorHAnsi"/>
                <w:noProof/>
                <w:sz w:val="28"/>
                <w:szCs w:val="28"/>
              </w:rPr>
              <w:t> </w:t>
            </w:r>
            <w:r w:rsidR="00B86504" w:rsidRPr="00545037">
              <w:rPr>
                <w:rFonts w:cstheme="minorHAnsi"/>
                <w:noProof/>
                <w:sz w:val="28"/>
                <w:szCs w:val="28"/>
              </w:rPr>
              <w:t> </w:t>
            </w:r>
            <w:r w:rsidR="00B86504" w:rsidRPr="00545037">
              <w:rPr>
                <w:rFonts w:cstheme="minorHAnsi"/>
                <w:noProof/>
                <w:sz w:val="28"/>
                <w:szCs w:val="28"/>
              </w:rPr>
              <w:t> </w:t>
            </w:r>
            <w:r w:rsidRPr="00545037">
              <w:rPr>
                <w:rFonts w:cstheme="minorHAnsi"/>
                <w:sz w:val="28"/>
                <w:szCs w:val="28"/>
              </w:rPr>
              <w:fldChar w:fldCharType="end"/>
            </w:r>
            <w:bookmarkEnd w:id="2"/>
          </w:p>
        </w:tc>
      </w:tr>
    </w:tbl>
    <w:p w:rsidR="00BF7442" w:rsidRPr="00545037" w:rsidRDefault="00BF7442" w:rsidP="00CB619F">
      <w:pPr>
        <w:spacing w:after="0" w:line="240" w:lineRule="exact"/>
        <w:rPr>
          <w:rFonts w:cstheme="minorHAnsi"/>
          <w:b/>
        </w:rPr>
      </w:pPr>
    </w:p>
    <w:tbl>
      <w:tblPr>
        <w:tblStyle w:val="Tablaconcuadrcula"/>
        <w:tblW w:w="0" w:type="auto"/>
        <w:tblLook w:val="04A0" w:firstRow="1" w:lastRow="0" w:firstColumn="1" w:lastColumn="0" w:noHBand="0" w:noVBand="1"/>
      </w:tblPr>
      <w:tblGrid>
        <w:gridCol w:w="4673"/>
        <w:gridCol w:w="425"/>
        <w:gridCol w:w="4536"/>
      </w:tblGrid>
      <w:tr w:rsidR="00D45056" w:rsidRPr="00545037" w:rsidTr="009751F8">
        <w:trPr>
          <w:trHeight w:val="380"/>
        </w:trPr>
        <w:tc>
          <w:tcPr>
            <w:tcW w:w="4673" w:type="dxa"/>
            <w:shd w:val="clear" w:color="auto" w:fill="DBDBDB" w:themeFill="accent3" w:themeFillTint="66"/>
            <w:vAlign w:val="center"/>
          </w:tcPr>
          <w:p w:rsidR="00D45056" w:rsidRPr="00545037" w:rsidRDefault="00D45056" w:rsidP="00D45056">
            <w:pPr>
              <w:jc w:val="center"/>
              <w:rPr>
                <w:rFonts w:cstheme="minorHAnsi"/>
                <w:b/>
                <w:spacing w:val="6"/>
              </w:rPr>
            </w:pPr>
            <w:r w:rsidRPr="00545037">
              <w:rPr>
                <w:rFonts w:cstheme="minorHAnsi"/>
                <w:b/>
                <w:spacing w:val="6"/>
              </w:rPr>
              <w:t>Datos de</w:t>
            </w:r>
            <w:r w:rsidR="00B10DD7" w:rsidRPr="00545037">
              <w:rPr>
                <w:rFonts w:cstheme="minorHAnsi"/>
                <w:b/>
                <w:spacing w:val="6"/>
              </w:rPr>
              <w:t xml:space="preserve"> la pe</w:t>
            </w:r>
            <w:r w:rsidR="009751F8" w:rsidRPr="00545037">
              <w:rPr>
                <w:rFonts w:cstheme="minorHAnsi"/>
                <w:b/>
                <w:spacing w:val="6"/>
              </w:rPr>
              <w:t>r</w:t>
            </w:r>
            <w:r w:rsidR="00B10DD7" w:rsidRPr="00545037">
              <w:rPr>
                <w:rFonts w:cstheme="minorHAnsi"/>
                <w:b/>
                <w:spacing w:val="6"/>
              </w:rPr>
              <w:t xml:space="preserve">sona </w:t>
            </w:r>
            <w:r w:rsidRPr="00545037">
              <w:rPr>
                <w:rFonts w:cstheme="minorHAnsi"/>
                <w:b/>
                <w:spacing w:val="6"/>
              </w:rPr>
              <w:t>comprador</w:t>
            </w:r>
            <w:r w:rsidR="00B10DD7" w:rsidRPr="00545037">
              <w:rPr>
                <w:rFonts w:cstheme="minorHAnsi"/>
                <w:b/>
                <w:spacing w:val="6"/>
              </w:rPr>
              <w:t>a</w:t>
            </w:r>
          </w:p>
        </w:tc>
        <w:tc>
          <w:tcPr>
            <w:tcW w:w="425" w:type="dxa"/>
            <w:tcBorders>
              <w:top w:val="nil"/>
              <w:bottom w:val="nil"/>
            </w:tcBorders>
            <w:vAlign w:val="center"/>
          </w:tcPr>
          <w:p w:rsidR="00D45056" w:rsidRPr="00545037" w:rsidRDefault="00D45056" w:rsidP="00BF7442">
            <w:pPr>
              <w:rPr>
                <w:rFonts w:cstheme="minorHAnsi"/>
                <w:spacing w:val="6"/>
              </w:rPr>
            </w:pPr>
          </w:p>
        </w:tc>
        <w:tc>
          <w:tcPr>
            <w:tcW w:w="4536" w:type="dxa"/>
            <w:shd w:val="clear" w:color="auto" w:fill="DBDBDB" w:themeFill="accent3" w:themeFillTint="66"/>
            <w:vAlign w:val="center"/>
          </w:tcPr>
          <w:p w:rsidR="00D45056" w:rsidRPr="00545037" w:rsidRDefault="00D45056" w:rsidP="00E426B0">
            <w:pPr>
              <w:ind w:left="-108" w:right="-514"/>
              <w:jc w:val="center"/>
              <w:rPr>
                <w:rFonts w:cstheme="minorHAnsi"/>
                <w:b/>
                <w:spacing w:val="6"/>
              </w:rPr>
            </w:pPr>
            <w:r w:rsidRPr="00545037">
              <w:rPr>
                <w:rFonts w:cstheme="minorHAnsi"/>
                <w:b/>
                <w:spacing w:val="6"/>
              </w:rPr>
              <w:t>Datos de</w:t>
            </w:r>
            <w:r w:rsidR="00B10DD7" w:rsidRPr="00545037">
              <w:rPr>
                <w:rFonts w:cstheme="minorHAnsi"/>
                <w:b/>
                <w:spacing w:val="6"/>
              </w:rPr>
              <w:t xml:space="preserve"> </w:t>
            </w:r>
            <w:r w:rsidRPr="00545037">
              <w:rPr>
                <w:rFonts w:cstheme="minorHAnsi"/>
                <w:b/>
                <w:spacing w:val="6"/>
              </w:rPr>
              <w:t>l</w:t>
            </w:r>
            <w:r w:rsidR="00B10DD7" w:rsidRPr="00545037">
              <w:rPr>
                <w:rFonts w:cstheme="minorHAnsi"/>
                <w:b/>
                <w:spacing w:val="6"/>
              </w:rPr>
              <w:t xml:space="preserve">a persona </w:t>
            </w:r>
            <w:r w:rsidRPr="00545037">
              <w:rPr>
                <w:rFonts w:cstheme="minorHAnsi"/>
                <w:b/>
                <w:spacing w:val="6"/>
              </w:rPr>
              <w:t>proveedor</w:t>
            </w:r>
            <w:r w:rsidR="00B10DD7" w:rsidRPr="00545037">
              <w:rPr>
                <w:rFonts w:cstheme="minorHAnsi"/>
                <w:b/>
                <w:spacing w:val="6"/>
              </w:rPr>
              <w:t>a</w:t>
            </w:r>
          </w:p>
        </w:tc>
      </w:tr>
      <w:tr w:rsidR="00347DF3" w:rsidRPr="00545037" w:rsidTr="00D45056">
        <w:tc>
          <w:tcPr>
            <w:tcW w:w="4673" w:type="dxa"/>
          </w:tcPr>
          <w:p w:rsidR="00347DF3" w:rsidRPr="00545037" w:rsidRDefault="00347DF3" w:rsidP="00524343">
            <w:pPr>
              <w:rPr>
                <w:rFonts w:cstheme="minorHAnsi"/>
              </w:rPr>
            </w:pPr>
            <w:r w:rsidRPr="00545037">
              <w:rPr>
                <w:rFonts w:cstheme="minorHAnsi"/>
              </w:rPr>
              <w:t>NIF:</w:t>
            </w:r>
            <w:r w:rsidR="00524343" w:rsidRPr="00545037">
              <w:rPr>
                <w:rFonts w:cstheme="minorHAnsi"/>
              </w:rPr>
              <w:t xml:space="preserve"> </w:t>
            </w:r>
            <w:r w:rsidR="00524343" w:rsidRPr="00545037">
              <w:rPr>
                <w:rFonts w:cstheme="minorHAnsi"/>
              </w:rPr>
              <w:fldChar w:fldCharType="begin">
                <w:ffData>
                  <w:name w:val="Texto2"/>
                  <w:enabled/>
                  <w:calcOnExit w:val="0"/>
                  <w:textInput>
                    <w:maxLength w:val="9"/>
                  </w:textInput>
                </w:ffData>
              </w:fldChar>
            </w:r>
            <w:bookmarkStart w:id="3" w:name="Texto2"/>
            <w:r w:rsidR="00524343" w:rsidRPr="00545037">
              <w:rPr>
                <w:rFonts w:cstheme="minorHAnsi"/>
              </w:rPr>
              <w:instrText xml:space="preserve"> FORMTEXT </w:instrText>
            </w:r>
            <w:r w:rsidR="00524343" w:rsidRPr="00545037">
              <w:rPr>
                <w:rFonts w:cstheme="minorHAnsi"/>
              </w:rPr>
            </w:r>
            <w:r w:rsidR="00524343" w:rsidRPr="00545037">
              <w:rPr>
                <w:rFonts w:cstheme="minorHAnsi"/>
              </w:rPr>
              <w:fldChar w:fldCharType="separate"/>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524343" w:rsidRPr="00545037">
              <w:rPr>
                <w:rFonts w:cstheme="minorHAnsi"/>
              </w:rPr>
              <w:fldChar w:fldCharType="end"/>
            </w:r>
            <w:bookmarkEnd w:id="3"/>
          </w:p>
        </w:tc>
        <w:tc>
          <w:tcPr>
            <w:tcW w:w="425" w:type="dxa"/>
            <w:tcBorders>
              <w:top w:val="nil"/>
              <w:bottom w:val="nil"/>
            </w:tcBorders>
          </w:tcPr>
          <w:p w:rsidR="00347DF3" w:rsidRPr="00545037" w:rsidRDefault="00347DF3" w:rsidP="00347DF3">
            <w:pPr>
              <w:rPr>
                <w:rFonts w:cstheme="minorHAnsi"/>
              </w:rPr>
            </w:pPr>
          </w:p>
        </w:tc>
        <w:tc>
          <w:tcPr>
            <w:tcW w:w="4536" w:type="dxa"/>
          </w:tcPr>
          <w:p w:rsidR="00347DF3" w:rsidRPr="00545037" w:rsidRDefault="00347DF3" w:rsidP="00524343">
            <w:pPr>
              <w:rPr>
                <w:rFonts w:cstheme="minorHAnsi"/>
              </w:rPr>
            </w:pPr>
            <w:r w:rsidRPr="00545037">
              <w:rPr>
                <w:rFonts w:cstheme="minorHAnsi"/>
              </w:rPr>
              <w:t>NIF:</w:t>
            </w:r>
            <w:r w:rsidR="00524343" w:rsidRPr="00545037">
              <w:rPr>
                <w:rFonts w:cstheme="minorHAnsi"/>
              </w:rPr>
              <w:t xml:space="preserve"> </w:t>
            </w:r>
            <w:r w:rsidR="00524343" w:rsidRPr="00545037">
              <w:rPr>
                <w:rFonts w:cstheme="minorHAnsi"/>
              </w:rPr>
              <w:fldChar w:fldCharType="begin">
                <w:ffData>
                  <w:name w:val="Texto5"/>
                  <w:enabled/>
                  <w:calcOnExit w:val="0"/>
                  <w:textInput>
                    <w:maxLength w:val="9"/>
                  </w:textInput>
                </w:ffData>
              </w:fldChar>
            </w:r>
            <w:bookmarkStart w:id="4" w:name="Texto5"/>
            <w:r w:rsidR="00524343" w:rsidRPr="00545037">
              <w:rPr>
                <w:rFonts w:cstheme="minorHAnsi"/>
              </w:rPr>
              <w:instrText xml:space="preserve"> FORMTEXT </w:instrText>
            </w:r>
            <w:r w:rsidR="00524343" w:rsidRPr="00545037">
              <w:rPr>
                <w:rFonts w:cstheme="minorHAnsi"/>
              </w:rPr>
            </w:r>
            <w:r w:rsidR="00524343" w:rsidRPr="00545037">
              <w:rPr>
                <w:rFonts w:cstheme="minorHAnsi"/>
              </w:rPr>
              <w:fldChar w:fldCharType="separate"/>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524343" w:rsidRPr="00545037">
              <w:rPr>
                <w:rFonts w:cstheme="minorHAnsi"/>
              </w:rPr>
              <w:fldChar w:fldCharType="end"/>
            </w:r>
            <w:bookmarkEnd w:id="4"/>
          </w:p>
        </w:tc>
      </w:tr>
      <w:tr w:rsidR="00347DF3" w:rsidRPr="00545037" w:rsidTr="00D45056">
        <w:tc>
          <w:tcPr>
            <w:tcW w:w="4673" w:type="dxa"/>
          </w:tcPr>
          <w:p w:rsidR="00347DF3" w:rsidRPr="00545037" w:rsidRDefault="00347DF3" w:rsidP="009751F8">
            <w:pPr>
              <w:rPr>
                <w:rFonts w:cstheme="minorHAnsi"/>
              </w:rPr>
            </w:pPr>
            <w:r w:rsidRPr="00545037">
              <w:rPr>
                <w:rFonts w:cstheme="minorHAnsi"/>
              </w:rPr>
              <w:t>N</w:t>
            </w:r>
            <w:r w:rsidR="009751F8" w:rsidRPr="00545037">
              <w:rPr>
                <w:rFonts w:cstheme="minorHAnsi"/>
              </w:rPr>
              <w:t>º</w:t>
            </w:r>
            <w:r w:rsidRPr="00545037">
              <w:rPr>
                <w:rFonts w:cstheme="minorHAnsi"/>
              </w:rPr>
              <w:t xml:space="preserve"> del Registro del operador(*)</w:t>
            </w:r>
            <w:r w:rsidR="00524343" w:rsidRPr="00545037">
              <w:rPr>
                <w:rFonts w:cstheme="minorHAnsi"/>
              </w:rPr>
              <w:t xml:space="preserve"> </w:t>
            </w:r>
            <w:r w:rsidR="00524343" w:rsidRPr="00545037">
              <w:rPr>
                <w:rFonts w:cstheme="minorHAnsi"/>
              </w:rPr>
              <w:fldChar w:fldCharType="begin">
                <w:ffData>
                  <w:name w:val="Texto3"/>
                  <w:enabled/>
                  <w:calcOnExit w:val="0"/>
                  <w:textInput/>
                </w:ffData>
              </w:fldChar>
            </w:r>
            <w:bookmarkStart w:id="5" w:name="Texto3"/>
            <w:r w:rsidR="00524343" w:rsidRPr="00545037">
              <w:rPr>
                <w:rFonts w:cstheme="minorHAnsi"/>
              </w:rPr>
              <w:instrText xml:space="preserve"> FORMTEXT </w:instrText>
            </w:r>
            <w:r w:rsidR="00524343" w:rsidRPr="00545037">
              <w:rPr>
                <w:rFonts w:cstheme="minorHAnsi"/>
              </w:rPr>
            </w:r>
            <w:r w:rsidR="00524343" w:rsidRPr="00545037">
              <w:rPr>
                <w:rFonts w:cstheme="minorHAnsi"/>
              </w:rPr>
              <w:fldChar w:fldCharType="separate"/>
            </w:r>
            <w:r w:rsidR="009751F8" w:rsidRPr="00545037">
              <w:rPr>
                <w:rFonts w:cstheme="minorHAnsi"/>
              </w:rPr>
              <w:t> </w:t>
            </w:r>
            <w:r w:rsidR="009751F8" w:rsidRPr="00545037">
              <w:rPr>
                <w:rFonts w:cstheme="minorHAnsi"/>
              </w:rPr>
              <w:t> </w:t>
            </w:r>
            <w:r w:rsidR="009751F8" w:rsidRPr="00545037">
              <w:rPr>
                <w:rFonts w:cstheme="minorHAnsi"/>
              </w:rPr>
              <w:t> </w:t>
            </w:r>
            <w:r w:rsidR="009751F8" w:rsidRPr="00545037">
              <w:rPr>
                <w:rFonts w:cstheme="minorHAnsi"/>
              </w:rPr>
              <w:t> </w:t>
            </w:r>
            <w:r w:rsidR="009751F8" w:rsidRPr="00545037">
              <w:rPr>
                <w:rFonts w:cstheme="minorHAnsi"/>
              </w:rPr>
              <w:t> </w:t>
            </w:r>
            <w:r w:rsidR="00524343" w:rsidRPr="00545037">
              <w:rPr>
                <w:rFonts w:cstheme="minorHAnsi"/>
              </w:rPr>
              <w:fldChar w:fldCharType="end"/>
            </w:r>
            <w:bookmarkEnd w:id="5"/>
          </w:p>
        </w:tc>
        <w:tc>
          <w:tcPr>
            <w:tcW w:w="425" w:type="dxa"/>
            <w:tcBorders>
              <w:top w:val="nil"/>
              <w:bottom w:val="nil"/>
            </w:tcBorders>
          </w:tcPr>
          <w:p w:rsidR="00347DF3" w:rsidRPr="00545037" w:rsidRDefault="00347DF3" w:rsidP="00347DF3">
            <w:pPr>
              <w:rPr>
                <w:rFonts w:cstheme="minorHAnsi"/>
              </w:rPr>
            </w:pPr>
          </w:p>
        </w:tc>
        <w:tc>
          <w:tcPr>
            <w:tcW w:w="4536" w:type="dxa"/>
          </w:tcPr>
          <w:p w:rsidR="00347DF3" w:rsidRPr="00545037" w:rsidRDefault="00347DF3" w:rsidP="009751F8">
            <w:pPr>
              <w:rPr>
                <w:rFonts w:cstheme="minorHAnsi"/>
              </w:rPr>
            </w:pPr>
            <w:r w:rsidRPr="00545037">
              <w:rPr>
                <w:rFonts w:cstheme="minorHAnsi"/>
              </w:rPr>
              <w:t>N</w:t>
            </w:r>
            <w:r w:rsidR="009751F8" w:rsidRPr="00545037">
              <w:rPr>
                <w:rFonts w:cstheme="minorHAnsi"/>
              </w:rPr>
              <w:t>º</w:t>
            </w:r>
            <w:r w:rsidRPr="00545037">
              <w:rPr>
                <w:rFonts w:cstheme="minorHAnsi"/>
              </w:rPr>
              <w:t xml:space="preserve"> del Registro del operador(*)</w:t>
            </w:r>
            <w:r w:rsidR="00524343" w:rsidRPr="00545037">
              <w:rPr>
                <w:rFonts w:cstheme="minorHAnsi"/>
              </w:rPr>
              <w:t xml:space="preserve"> </w:t>
            </w:r>
            <w:r w:rsidR="00524343" w:rsidRPr="00545037">
              <w:rPr>
                <w:rFonts w:cstheme="minorHAnsi"/>
              </w:rPr>
              <w:fldChar w:fldCharType="begin">
                <w:ffData>
                  <w:name w:val="Texto4"/>
                  <w:enabled/>
                  <w:calcOnExit w:val="0"/>
                  <w:textInput/>
                </w:ffData>
              </w:fldChar>
            </w:r>
            <w:bookmarkStart w:id="6" w:name="Texto4"/>
            <w:r w:rsidR="00524343" w:rsidRPr="00545037">
              <w:rPr>
                <w:rFonts w:cstheme="minorHAnsi"/>
              </w:rPr>
              <w:instrText xml:space="preserve"> FORMTEXT </w:instrText>
            </w:r>
            <w:r w:rsidR="00524343" w:rsidRPr="00545037">
              <w:rPr>
                <w:rFonts w:cstheme="minorHAnsi"/>
              </w:rPr>
            </w:r>
            <w:r w:rsidR="00524343" w:rsidRPr="00545037">
              <w:rPr>
                <w:rFonts w:cstheme="minorHAnsi"/>
              </w:rPr>
              <w:fldChar w:fldCharType="separate"/>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524343" w:rsidRPr="00545037">
              <w:rPr>
                <w:rFonts w:cstheme="minorHAnsi"/>
              </w:rPr>
              <w:fldChar w:fldCharType="end"/>
            </w:r>
            <w:bookmarkEnd w:id="6"/>
          </w:p>
        </w:tc>
      </w:tr>
      <w:tr w:rsidR="00347DF3" w:rsidRPr="00545037" w:rsidTr="00D45056">
        <w:tc>
          <w:tcPr>
            <w:tcW w:w="4673" w:type="dxa"/>
          </w:tcPr>
          <w:p w:rsidR="00347DF3" w:rsidRPr="00545037" w:rsidRDefault="00347DF3" w:rsidP="00347DF3">
            <w:pPr>
              <w:rPr>
                <w:rFonts w:cstheme="minorHAnsi"/>
              </w:rPr>
            </w:pPr>
            <w:r w:rsidRPr="00545037">
              <w:rPr>
                <w:rFonts w:cstheme="minorHAnsi"/>
              </w:rPr>
              <w:t>Apellidos y Nombre o Razón Social:</w:t>
            </w:r>
          </w:p>
          <w:p w:rsidR="00347DF3" w:rsidRPr="00545037" w:rsidRDefault="00524343" w:rsidP="00347DF3">
            <w:pPr>
              <w:rPr>
                <w:rFonts w:cstheme="minorHAnsi"/>
              </w:rPr>
            </w:pPr>
            <w:r w:rsidRPr="00545037">
              <w:rPr>
                <w:rFonts w:cstheme="minorHAnsi"/>
              </w:rPr>
              <w:fldChar w:fldCharType="begin">
                <w:ffData>
                  <w:name w:val="Texto6"/>
                  <w:enabled/>
                  <w:calcOnExit w:val="0"/>
                  <w:textInput/>
                </w:ffData>
              </w:fldChar>
            </w:r>
            <w:bookmarkStart w:id="7" w:name="Texto6"/>
            <w:r w:rsidRPr="00545037">
              <w:rPr>
                <w:rFonts w:cstheme="minorHAnsi"/>
              </w:rPr>
              <w:instrText xml:space="preserve"> FORMTEXT </w:instrText>
            </w:r>
            <w:r w:rsidRPr="00545037">
              <w:rPr>
                <w:rFonts w:cstheme="minorHAnsi"/>
              </w:rPr>
            </w:r>
            <w:r w:rsidRPr="00545037">
              <w:rPr>
                <w:rFonts w:cstheme="minorHAnsi"/>
              </w:rPr>
              <w:fldChar w:fldCharType="separate"/>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Pr="00545037">
              <w:rPr>
                <w:rFonts w:cstheme="minorHAnsi"/>
              </w:rPr>
              <w:fldChar w:fldCharType="end"/>
            </w:r>
            <w:bookmarkEnd w:id="7"/>
          </w:p>
        </w:tc>
        <w:tc>
          <w:tcPr>
            <w:tcW w:w="425" w:type="dxa"/>
            <w:tcBorders>
              <w:top w:val="nil"/>
              <w:bottom w:val="nil"/>
            </w:tcBorders>
          </w:tcPr>
          <w:p w:rsidR="00347DF3" w:rsidRPr="00545037" w:rsidRDefault="00347DF3" w:rsidP="00347DF3">
            <w:pPr>
              <w:rPr>
                <w:rFonts w:cstheme="minorHAnsi"/>
              </w:rPr>
            </w:pPr>
          </w:p>
        </w:tc>
        <w:tc>
          <w:tcPr>
            <w:tcW w:w="4536" w:type="dxa"/>
          </w:tcPr>
          <w:p w:rsidR="00347DF3" w:rsidRPr="00545037" w:rsidRDefault="00347DF3" w:rsidP="00347DF3">
            <w:pPr>
              <w:rPr>
                <w:rFonts w:cstheme="minorHAnsi"/>
              </w:rPr>
            </w:pPr>
            <w:r w:rsidRPr="00545037">
              <w:rPr>
                <w:rFonts w:cstheme="minorHAnsi"/>
              </w:rPr>
              <w:t>Apellidos y Nombre o Razón Social:</w:t>
            </w:r>
          </w:p>
          <w:p w:rsidR="00347DF3" w:rsidRPr="00545037" w:rsidRDefault="00524343" w:rsidP="00347DF3">
            <w:pPr>
              <w:rPr>
                <w:rFonts w:cstheme="minorHAnsi"/>
              </w:rPr>
            </w:pPr>
            <w:r w:rsidRPr="00545037">
              <w:rPr>
                <w:rFonts w:cstheme="minorHAnsi"/>
              </w:rPr>
              <w:fldChar w:fldCharType="begin">
                <w:ffData>
                  <w:name w:val="Texto7"/>
                  <w:enabled/>
                  <w:calcOnExit w:val="0"/>
                  <w:textInput/>
                </w:ffData>
              </w:fldChar>
            </w:r>
            <w:bookmarkStart w:id="8" w:name="Texto7"/>
            <w:r w:rsidRPr="00545037">
              <w:rPr>
                <w:rFonts w:cstheme="minorHAnsi"/>
              </w:rPr>
              <w:instrText xml:space="preserve"> FORMTEXT </w:instrText>
            </w:r>
            <w:r w:rsidRPr="00545037">
              <w:rPr>
                <w:rFonts w:cstheme="minorHAnsi"/>
              </w:rPr>
            </w:r>
            <w:r w:rsidRPr="00545037">
              <w:rPr>
                <w:rFonts w:cstheme="minorHAnsi"/>
              </w:rPr>
              <w:fldChar w:fldCharType="separate"/>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Pr="00545037">
              <w:rPr>
                <w:rFonts w:cstheme="minorHAnsi"/>
              </w:rPr>
              <w:fldChar w:fldCharType="end"/>
            </w:r>
            <w:bookmarkEnd w:id="8"/>
          </w:p>
        </w:tc>
      </w:tr>
      <w:tr w:rsidR="00347DF3" w:rsidRPr="00545037" w:rsidTr="00D45056">
        <w:tc>
          <w:tcPr>
            <w:tcW w:w="4673" w:type="dxa"/>
          </w:tcPr>
          <w:p w:rsidR="00347DF3" w:rsidRPr="00545037" w:rsidRDefault="00347DF3" w:rsidP="00347DF3">
            <w:pPr>
              <w:rPr>
                <w:rFonts w:cstheme="minorHAnsi"/>
              </w:rPr>
            </w:pPr>
            <w:r w:rsidRPr="00545037">
              <w:rPr>
                <w:rFonts w:cstheme="minorHAnsi"/>
              </w:rPr>
              <w:t>Domicilio:</w:t>
            </w:r>
          </w:p>
          <w:p w:rsidR="00347DF3" w:rsidRPr="00545037" w:rsidRDefault="00524343" w:rsidP="00347DF3">
            <w:pPr>
              <w:rPr>
                <w:rFonts w:cstheme="minorHAnsi"/>
              </w:rPr>
            </w:pPr>
            <w:r w:rsidRPr="00545037">
              <w:rPr>
                <w:rFonts w:cstheme="minorHAnsi"/>
              </w:rPr>
              <w:fldChar w:fldCharType="begin">
                <w:ffData>
                  <w:name w:val="Texto8"/>
                  <w:enabled/>
                  <w:calcOnExit w:val="0"/>
                  <w:textInput/>
                </w:ffData>
              </w:fldChar>
            </w:r>
            <w:bookmarkStart w:id="9" w:name="Texto8"/>
            <w:r w:rsidRPr="00545037">
              <w:rPr>
                <w:rFonts w:cstheme="minorHAnsi"/>
              </w:rPr>
              <w:instrText xml:space="preserve"> FORMTEXT </w:instrText>
            </w:r>
            <w:r w:rsidRPr="00545037">
              <w:rPr>
                <w:rFonts w:cstheme="minorHAnsi"/>
              </w:rPr>
            </w:r>
            <w:r w:rsidRPr="00545037">
              <w:rPr>
                <w:rFonts w:cstheme="minorHAnsi"/>
              </w:rPr>
              <w:fldChar w:fldCharType="separate"/>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Pr="00545037">
              <w:rPr>
                <w:rFonts w:cstheme="minorHAnsi"/>
              </w:rPr>
              <w:fldChar w:fldCharType="end"/>
            </w:r>
            <w:bookmarkEnd w:id="9"/>
          </w:p>
        </w:tc>
        <w:tc>
          <w:tcPr>
            <w:tcW w:w="425" w:type="dxa"/>
            <w:tcBorders>
              <w:top w:val="nil"/>
              <w:bottom w:val="nil"/>
            </w:tcBorders>
          </w:tcPr>
          <w:p w:rsidR="00347DF3" w:rsidRPr="00545037" w:rsidRDefault="00347DF3" w:rsidP="00347DF3">
            <w:pPr>
              <w:rPr>
                <w:rFonts w:cstheme="minorHAnsi"/>
              </w:rPr>
            </w:pPr>
          </w:p>
        </w:tc>
        <w:tc>
          <w:tcPr>
            <w:tcW w:w="4536" w:type="dxa"/>
          </w:tcPr>
          <w:p w:rsidR="00347DF3" w:rsidRPr="00545037" w:rsidRDefault="00347DF3" w:rsidP="00347DF3">
            <w:pPr>
              <w:rPr>
                <w:rFonts w:cstheme="minorHAnsi"/>
              </w:rPr>
            </w:pPr>
            <w:r w:rsidRPr="00545037">
              <w:rPr>
                <w:rFonts w:cstheme="minorHAnsi"/>
              </w:rPr>
              <w:t>Domicilio:</w:t>
            </w:r>
          </w:p>
          <w:p w:rsidR="00347DF3" w:rsidRPr="00545037" w:rsidRDefault="00524343" w:rsidP="00347DF3">
            <w:pPr>
              <w:rPr>
                <w:rFonts w:cstheme="minorHAnsi"/>
              </w:rPr>
            </w:pPr>
            <w:r w:rsidRPr="00545037">
              <w:rPr>
                <w:rFonts w:cstheme="minorHAnsi"/>
              </w:rPr>
              <w:fldChar w:fldCharType="begin">
                <w:ffData>
                  <w:name w:val="Texto10"/>
                  <w:enabled/>
                  <w:calcOnExit w:val="0"/>
                  <w:textInput/>
                </w:ffData>
              </w:fldChar>
            </w:r>
            <w:bookmarkStart w:id="10" w:name="Texto10"/>
            <w:r w:rsidRPr="00545037">
              <w:rPr>
                <w:rFonts w:cstheme="minorHAnsi"/>
              </w:rPr>
              <w:instrText xml:space="preserve"> FORMTEXT </w:instrText>
            </w:r>
            <w:r w:rsidRPr="00545037">
              <w:rPr>
                <w:rFonts w:cstheme="minorHAnsi"/>
              </w:rPr>
            </w:r>
            <w:r w:rsidRPr="00545037">
              <w:rPr>
                <w:rFonts w:cstheme="minorHAnsi"/>
              </w:rPr>
              <w:fldChar w:fldCharType="separate"/>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Pr="00545037">
              <w:rPr>
                <w:rFonts w:cstheme="minorHAnsi"/>
              </w:rPr>
              <w:fldChar w:fldCharType="end"/>
            </w:r>
            <w:bookmarkEnd w:id="10"/>
          </w:p>
        </w:tc>
      </w:tr>
      <w:tr w:rsidR="00347DF3" w:rsidRPr="00545037" w:rsidTr="00D45056">
        <w:tc>
          <w:tcPr>
            <w:tcW w:w="4673" w:type="dxa"/>
          </w:tcPr>
          <w:p w:rsidR="00347DF3" w:rsidRPr="00545037" w:rsidRDefault="00347DF3" w:rsidP="00524343">
            <w:pPr>
              <w:rPr>
                <w:rFonts w:cstheme="minorHAnsi"/>
              </w:rPr>
            </w:pPr>
            <w:r w:rsidRPr="00545037">
              <w:rPr>
                <w:rFonts w:cstheme="minorHAnsi"/>
              </w:rPr>
              <w:t xml:space="preserve">Población: </w:t>
            </w:r>
            <w:r w:rsidR="00524343" w:rsidRPr="00545037">
              <w:rPr>
                <w:rFonts w:cstheme="minorHAnsi"/>
              </w:rPr>
              <w:fldChar w:fldCharType="begin">
                <w:ffData>
                  <w:name w:val="Texto9"/>
                  <w:enabled/>
                  <w:calcOnExit w:val="0"/>
                  <w:textInput/>
                </w:ffData>
              </w:fldChar>
            </w:r>
            <w:bookmarkStart w:id="11" w:name="Texto9"/>
            <w:r w:rsidR="00524343" w:rsidRPr="00545037">
              <w:rPr>
                <w:rFonts w:cstheme="minorHAnsi"/>
              </w:rPr>
              <w:instrText xml:space="preserve"> FORMTEXT </w:instrText>
            </w:r>
            <w:r w:rsidR="00524343" w:rsidRPr="00545037">
              <w:rPr>
                <w:rFonts w:cstheme="minorHAnsi"/>
              </w:rPr>
            </w:r>
            <w:r w:rsidR="00524343" w:rsidRPr="00545037">
              <w:rPr>
                <w:rFonts w:cstheme="minorHAnsi"/>
              </w:rPr>
              <w:fldChar w:fldCharType="separate"/>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524343" w:rsidRPr="00545037">
              <w:rPr>
                <w:rFonts w:cstheme="minorHAnsi"/>
              </w:rPr>
              <w:fldChar w:fldCharType="end"/>
            </w:r>
            <w:bookmarkEnd w:id="11"/>
          </w:p>
        </w:tc>
        <w:tc>
          <w:tcPr>
            <w:tcW w:w="425" w:type="dxa"/>
            <w:tcBorders>
              <w:top w:val="nil"/>
              <w:bottom w:val="nil"/>
            </w:tcBorders>
          </w:tcPr>
          <w:p w:rsidR="00347DF3" w:rsidRPr="00545037" w:rsidRDefault="00347DF3" w:rsidP="00347DF3">
            <w:pPr>
              <w:rPr>
                <w:rFonts w:cstheme="minorHAnsi"/>
              </w:rPr>
            </w:pPr>
          </w:p>
        </w:tc>
        <w:tc>
          <w:tcPr>
            <w:tcW w:w="4536" w:type="dxa"/>
          </w:tcPr>
          <w:p w:rsidR="00347DF3" w:rsidRPr="00545037" w:rsidRDefault="00347DF3" w:rsidP="00347DF3">
            <w:pPr>
              <w:rPr>
                <w:rFonts w:cstheme="minorHAnsi"/>
              </w:rPr>
            </w:pPr>
            <w:r w:rsidRPr="00545037">
              <w:rPr>
                <w:rFonts w:cstheme="minorHAnsi"/>
              </w:rPr>
              <w:t xml:space="preserve">Población: </w:t>
            </w:r>
            <w:r w:rsidR="00524343" w:rsidRPr="00545037">
              <w:rPr>
                <w:rFonts w:cstheme="minorHAnsi"/>
              </w:rPr>
              <w:fldChar w:fldCharType="begin">
                <w:ffData>
                  <w:name w:val="Texto11"/>
                  <w:enabled/>
                  <w:calcOnExit w:val="0"/>
                  <w:textInput/>
                </w:ffData>
              </w:fldChar>
            </w:r>
            <w:bookmarkStart w:id="12" w:name="Texto11"/>
            <w:r w:rsidR="00524343" w:rsidRPr="00545037">
              <w:rPr>
                <w:rFonts w:cstheme="minorHAnsi"/>
              </w:rPr>
              <w:instrText xml:space="preserve"> FORMTEXT </w:instrText>
            </w:r>
            <w:r w:rsidR="00524343" w:rsidRPr="00545037">
              <w:rPr>
                <w:rFonts w:cstheme="minorHAnsi"/>
              </w:rPr>
            </w:r>
            <w:r w:rsidR="00524343" w:rsidRPr="00545037">
              <w:rPr>
                <w:rFonts w:cstheme="minorHAnsi"/>
              </w:rPr>
              <w:fldChar w:fldCharType="separate"/>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524343" w:rsidRPr="00545037">
              <w:rPr>
                <w:rFonts w:cstheme="minorHAnsi"/>
              </w:rPr>
              <w:fldChar w:fldCharType="end"/>
            </w:r>
            <w:bookmarkEnd w:id="12"/>
          </w:p>
        </w:tc>
      </w:tr>
      <w:tr w:rsidR="00347DF3" w:rsidRPr="00545037" w:rsidTr="00D45056">
        <w:tc>
          <w:tcPr>
            <w:tcW w:w="4673" w:type="dxa"/>
          </w:tcPr>
          <w:p w:rsidR="00347DF3" w:rsidRPr="00545037" w:rsidRDefault="003001F3" w:rsidP="003001F3">
            <w:pPr>
              <w:rPr>
                <w:rFonts w:cstheme="minorHAnsi"/>
              </w:rPr>
            </w:pPr>
            <w:r w:rsidRPr="00545037">
              <w:rPr>
                <w:rFonts w:cstheme="minorHAnsi"/>
              </w:rPr>
              <w:t>Provincia</w:t>
            </w:r>
            <w:r w:rsidR="00251F4D" w:rsidRPr="00545037">
              <w:rPr>
                <w:rFonts w:cstheme="minorHAnsi"/>
              </w:rPr>
              <w:t xml:space="preserve">:   </w:t>
            </w:r>
            <w:r w:rsidR="00524343" w:rsidRPr="00545037">
              <w:rPr>
                <w:rFonts w:cstheme="minorHAnsi"/>
              </w:rPr>
              <w:fldChar w:fldCharType="begin">
                <w:ffData>
                  <w:name w:val="Texto12"/>
                  <w:enabled/>
                  <w:calcOnExit w:val="0"/>
                  <w:textInput>
                    <w:type w:val="number"/>
                    <w:maxLength w:val="5"/>
                  </w:textInput>
                </w:ffData>
              </w:fldChar>
            </w:r>
            <w:bookmarkStart w:id="13" w:name="Texto12"/>
            <w:r w:rsidR="00524343" w:rsidRPr="00545037">
              <w:rPr>
                <w:rFonts w:cstheme="minorHAnsi"/>
              </w:rPr>
              <w:instrText xml:space="preserve"> FORMTEXT </w:instrText>
            </w:r>
            <w:r w:rsidR="00524343" w:rsidRPr="00545037">
              <w:rPr>
                <w:rFonts w:cstheme="minorHAnsi"/>
              </w:rPr>
            </w:r>
            <w:r w:rsidR="00524343" w:rsidRPr="00545037">
              <w:rPr>
                <w:rFonts w:cstheme="minorHAnsi"/>
              </w:rPr>
              <w:fldChar w:fldCharType="separate"/>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524343" w:rsidRPr="00545037">
              <w:rPr>
                <w:rFonts w:cstheme="minorHAnsi"/>
              </w:rPr>
              <w:fldChar w:fldCharType="end"/>
            </w:r>
            <w:bookmarkEnd w:id="13"/>
            <w:r w:rsidR="00251F4D" w:rsidRPr="00545037">
              <w:rPr>
                <w:rFonts w:cstheme="minorHAnsi"/>
              </w:rPr>
              <w:t xml:space="preserve">  </w:t>
            </w:r>
            <w:r w:rsidR="009751F8" w:rsidRPr="00545037">
              <w:rPr>
                <w:rFonts w:cstheme="minorHAnsi"/>
              </w:rPr>
              <w:t xml:space="preserve"> </w:t>
            </w:r>
            <w:r w:rsidR="00347DF3" w:rsidRPr="00545037">
              <w:rPr>
                <w:rFonts w:cstheme="minorHAnsi"/>
              </w:rPr>
              <w:t xml:space="preserve"> </w:t>
            </w:r>
            <w:r w:rsidRPr="00545037">
              <w:rPr>
                <w:rFonts w:cstheme="minorHAnsi"/>
              </w:rPr>
              <w:t>C.P.</w:t>
            </w:r>
            <w:r w:rsidR="00347DF3" w:rsidRPr="00545037">
              <w:rPr>
                <w:rFonts w:cstheme="minorHAnsi"/>
              </w:rPr>
              <w:t>:</w:t>
            </w:r>
            <w:r w:rsidR="00524343" w:rsidRPr="00545037">
              <w:rPr>
                <w:rFonts w:cstheme="minorHAnsi"/>
              </w:rPr>
              <w:t xml:space="preserve"> </w:t>
            </w:r>
            <w:r w:rsidR="00524343" w:rsidRPr="00545037">
              <w:rPr>
                <w:rFonts w:cstheme="minorHAnsi"/>
              </w:rPr>
              <w:fldChar w:fldCharType="begin">
                <w:ffData>
                  <w:name w:val="Texto13"/>
                  <w:enabled/>
                  <w:calcOnExit w:val="0"/>
                  <w:textInput/>
                </w:ffData>
              </w:fldChar>
            </w:r>
            <w:bookmarkStart w:id="14" w:name="Texto13"/>
            <w:r w:rsidR="00524343" w:rsidRPr="00545037">
              <w:rPr>
                <w:rFonts w:cstheme="minorHAnsi"/>
              </w:rPr>
              <w:instrText xml:space="preserve"> FORMTEXT </w:instrText>
            </w:r>
            <w:r w:rsidR="00524343" w:rsidRPr="00545037">
              <w:rPr>
                <w:rFonts w:cstheme="minorHAnsi"/>
              </w:rPr>
            </w:r>
            <w:r w:rsidR="00524343" w:rsidRPr="00545037">
              <w:rPr>
                <w:rFonts w:cstheme="minorHAnsi"/>
              </w:rPr>
              <w:fldChar w:fldCharType="separate"/>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524343" w:rsidRPr="00545037">
              <w:rPr>
                <w:rFonts w:cstheme="minorHAnsi"/>
              </w:rPr>
              <w:fldChar w:fldCharType="end"/>
            </w:r>
            <w:bookmarkEnd w:id="14"/>
          </w:p>
        </w:tc>
        <w:tc>
          <w:tcPr>
            <w:tcW w:w="425" w:type="dxa"/>
            <w:tcBorders>
              <w:top w:val="nil"/>
              <w:bottom w:val="nil"/>
            </w:tcBorders>
          </w:tcPr>
          <w:p w:rsidR="00347DF3" w:rsidRPr="00545037" w:rsidRDefault="00347DF3" w:rsidP="00347DF3">
            <w:pPr>
              <w:rPr>
                <w:rFonts w:cstheme="minorHAnsi"/>
              </w:rPr>
            </w:pPr>
          </w:p>
        </w:tc>
        <w:tc>
          <w:tcPr>
            <w:tcW w:w="4536" w:type="dxa"/>
          </w:tcPr>
          <w:p w:rsidR="00347DF3" w:rsidRPr="00545037" w:rsidRDefault="003001F3" w:rsidP="003001F3">
            <w:pPr>
              <w:rPr>
                <w:rFonts w:cstheme="minorHAnsi"/>
              </w:rPr>
            </w:pPr>
            <w:r w:rsidRPr="00545037">
              <w:rPr>
                <w:rFonts w:cstheme="minorHAnsi"/>
              </w:rPr>
              <w:t>Provincia</w:t>
            </w:r>
            <w:r w:rsidR="00251F4D" w:rsidRPr="00545037">
              <w:rPr>
                <w:rFonts w:cstheme="minorHAnsi"/>
              </w:rPr>
              <w:t>:</w:t>
            </w:r>
            <w:r w:rsidR="00E31E7F" w:rsidRPr="00545037">
              <w:rPr>
                <w:rFonts w:cstheme="minorHAnsi"/>
              </w:rPr>
              <w:t xml:space="preserve"> </w:t>
            </w:r>
            <w:r w:rsidR="00524343" w:rsidRPr="00545037">
              <w:rPr>
                <w:rFonts w:cstheme="minorHAnsi"/>
              </w:rPr>
              <w:fldChar w:fldCharType="begin">
                <w:ffData>
                  <w:name w:val="Texto14"/>
                  <w:enabled/>
                  <w:calcOnExit w:val="0"/>
                  <w:textInput>
                    <w:type w:val="number"/>
                    <w:maxLength w:val="5"/>
                  </w:textInput>
                </w:ffData>
              </w:fldChar>
            </w:r>
            <w:bookmarkStart w:id="15" w:name="Texto14"/>
            <w:r w:rsidR="00524343" w:rsidRPr="00545037">
              <w:rPr>
                <w:rFonts w:cstheme="minorHAnsi"/>
              </w:rPr>
              <w:instrText xml:space="preserve"> FORMTEXT </w:instrText>
            </w:r>
            <w:r w:rsidR="00524343" w:rsidRPr="00545037">
              <w:rPr>
                <w:rFonts w:cstheme="minorHAnsi"/>
              </w:rPr>
            </w:r>
            <w:r w:rsidR="00524343" w:rsidRPr="00545037">
              <w:rPr>
                <w:rFonts w:cstheme="minorHAnsi"/>
              </w:rPr>
              <w:fldChar w:fldCharType="separate"/>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524343" w:rsidRPr="00545037">
              <w:rPr>
                <w:rFonts w:cstheme="minorHAnsi"/>
              </w:rPr>
              <w:fldChar w:fldCharType="end"/>
            </w:r>
            <w:bookmarkEnd w:id="15"/>
            <w:r w:rsidR="00251F4D" w:rsidRPr="00545037">
              <w:rPr>
                <w:rFonts w:cstheme="minorHAnsi"/>
              </w:rPr>
              <w:t xml:space="preserve"> </w:t>
            </w:r>
            <w:r w:rsidR="009751F8" w:rsidRPr="00545037">
              <w:rPr>
                <w:rFonts w:cstheme="minorHAnsi"/>
              </w:rPr>
              <w:t xml:space="preserve"> </w:t>
            </w:r>
            <w:r w:rsidR="00251F4D" w:rsidRPr="00545037">
              <w:rPr>
                <w:rFonts w:cstheme="minorHAnsi"/>
              </w:rPr>
              <w:t xml:space="preserve"> </w:t>
            </w:r>
            <w:r w:rsidR="009751F8" w:rsidRPr="00545037">
              <w:rPr>
                <w:rFonts w:cstheme="minorHAnsi"/>
              </w:rPr>
              <w:t xml:space="preserve"> </w:t>
            </w:r>
            <w:r w:rsidRPr="00545037">
              <w:rPr>
                <w:rFonts w:cstheme="minorHAnsi"/>
              </w:rPr>
              <w:t>C.P.</w:t>
            </w:r>
            <w:r w:rsidR="00347DF3" w:rsidRPr="00545037">
              <w:rPr>
                <w:rFonts w:cstheme="minorHAnsi"/>
              </w:rPr>
              <w:t>:</w:t>
            </w:r>
            <w:r w:rsidR="00524343" w:rsidRPr="00545037">
              <w:rPr>
                <w:rFonts w:cstheme="minorHAnsi"/>
              </w:rPr>
              <w:t xml:space="preserve"> </w:t>
            </w:r>
            <w:r w:rsidR="00524343" w:rsidRPr="00545037">
              <w:rPr>
                <w:rFonts w:cstheme="minorHAnsi"/>
              </w:rPr>
              <w:fldChar w:fldCharType="begin">
                <w:ffData>
                  <w:name w:val="Texto15"/>
                  <w:enabled/>
                  <w:calcOnExit w:val="0"/>
                  <w:textInput/>
                </w:ffData>
              </w:fldChar>
            </w:r>
            <w:bookmarkStart w:id="16" w:name="Texto15"/>
            <w:r w:rsidR="00524343" w:rsidRPr="00545037">
              <w:rPr>
                <w:rFonts w:cstheme="minorHAnsi"/>
              </w:rPr>
              <w:instrText xml:space="preserve"> FORMTEXT </w:instrText>
            </w:r>
            <w:r w:rsidR="00524343" w:rsidRPr="00545037">
              <w:rPr>
                <w:rFonts w:cstheme="minorHAnsi"/>
              </w:rPr>
            </w:r>
            <w:r w:rsidR="00524343" w:rsidRPr="00545037">
              <w:rPr>
                <w:rFonts w:cstheme="minorHAnsi"/>
              </w:rPr>
              <w:fldChar w:fldCharType="separate"/>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524343" w:rsidRPr="00545037">
              <w:rPr>
                <w:rFonts w:cstheme="minorHAnsi"/>
              </w:rPr>
              <w:fldChar w:fldCharType="end"/>
            </w:r>
            <w:bookmarkEnd w:id="16"/>
          </w:p>
        </w:tc>
      </w:tr>
    </w:tbl>
    <w:p w:rsidR="00BF7442" w:rsidRPr="00545037" w:rsidRDefault="00BF7442" w:rsidP="00BF7442">
      <w:pPr>
        <w:rPr>
          <w:rFonts w:cstheme="minorHAnsi"/>
        </w:rPr>
      </w:pPr>
    </w:p>
    <w:tbl>
      <w:tblPr>
        <w:tblStyle w:val="Tablaconcuadrcula"/>
        <w:tblW w:w="0" w:type="auto"/>
        <w:tblLook w:val="04A0" w:firstRow="1" w:lastRow="0" w:firstColumn="1" w:lastColumn="0" w:noHBand="0" w:noVBand="1"/>
      </w:tblPr>
      <w:tblGrid>
        <w:gridCol w:w="2547"/>
        <w:gridCol w:w="2551"/>
        <w:gridCol w:w="2410"/>
        <w:gridCol w:w="2228"/>
      </w:tblGrid>
      <w:tr w:rsidR="00DA74DE" w:rsidRPr="00545037" w:rsidTr="00E426B0">
        <w:trPr>
          <w:trHeight w:val="408"/>
        </w:trPr>
        <w:tc>
          <w:tcPr>
            <w:tcW w:w="9736" w:type="dxa"/>
            <w:gridSpan w:val="4"/>
            <w:tcBorders>
              <w:bottom w:val="single" w:sz="4" w:space="0" w:color="auto"/>
            </w:tcBorders>
            <w:shd w:val="clear" w:color="auto" w:fill="DBDBDB" w:themeFill="accent3" w:themeFillTint="66"/>
            <w:vAlign w:val="center"/>
          </w:tcPr>
          <w:p w:rsidR="00DA74DE" w:rsidRPr="00545037" w:rsidRDefault="00E426B0" w:rsidP="00E426B0">
            <w:pPr>
              <w:jc w:val="center"/>
              <w:rPr>
                <w:rFonts w:cstheme="minorHAnsi"/>
                <w:b/>
                <w:spacing w:val="14"/>
              </w:rPr>
            </w:pPr>
            <w:r w:rsidRPr="00545037">
              <w:rPr>
                <w:rFonts w:cstheme="minorHAnsi"/>
                <w:b/>
                <w:spacing w:val="14"/>
                <w:sz w:val="24"/>
                <w:szCs w:val="24"/>
              </w:rPr>
              <w:t>Datos del producto entregado</w:t>
            </w:r>
            <w:r w:rsidRPr="00545037">
              <w:rPr>
                <w:rFonts w:cstheme="minorHAnsi"/>
                <w:b/>
                <w:spacing w:val="14"/>
              </w:rPr>
              <w:t>*</w:t>
            </w:r>
          </w:p>
        </w:tc>
      </w:tr>
      <w:tr w:rsidR="00DA74DE" w:rsidRPr="00545037" w:rsidTr="00E426B0">
        <w:tc>
          <w:tcPr>
            <w:tcW w:w="9736" w:type="dxa"/>
            <w:gridSpan w:val="4"/>
            <w:tcBorders>
              <w:top w:val="single" w:sz="4" w:space="0" w:color="auto"/>
              <w:left w:val="single" w:sz="4" w:space="0" w:color="auto"/>
              <w:bottom w:val="single" w:sz="4" w:space="0" w:color="auto"/>
              <w:right w:val="single" w:sz="4" w:space="0" w:color="auto"/>
            </w:tcBorders>
          </w:tcPr>
          <w:p w:rsidR="00DA74DE" w:rsidRPr="00545037" w:rsidRDefault="00DA74DE" w:rsidP="00E426B0">
            <w:pPr>
              <w:pStyle w:val="Prrafodelista"/>
              <w:numPr>
                <w:ilvl w:val="0"/>
                <w:numId w:val="2"/>
              </w:numPr>
              <w:spacing w:before="120" w:after="120" w:line="320" w:lineRule="exact"/>
              <w:ind w:left="170" w:hanging="215"/>
              <w:rPr>
                <w:rFonts w:cstheme="minorHAnsi"/>
              </w:rPr>
            </w:pPr>
            <w:r w:rsidRPr="00545037">
              <w:rPr>
                <w:rFonts w:cstheme="minorHAnsi"/>
              </w:rPr>
              <w:t>Naturaleza:</w:t>
            </w:r>
            <w:r w:rsidR="00524343" w:rsidRPr="00545037">
              <w:rPr>
                <w:rFonts w:cstheme="minorHAnsi"/>
              </w:rPr>
              <w:t xml:space="preserve"> </w:t>
            </w:r>
            <w:r w:rsidR="00524343" w:rsidRPr="00545037">
              <w:rPr>
                <w:rFonts w:cstheme="minorHAnsi"/>
              </w:rPr>
              <w:fldChar w:fldCharType="begin">
                <w:ffData>
                  <w:name w:val="Texto16"/>
                  <w:enabled/>
                  <w:calcOnExit w:val="0"/>
                  <w:textInput/>
                </w:ffData>
              </w:fldChar>
            </w:r>
            <w:bookmarkStart w:id="17" w:name="Texto16"/>
            <w:r w:rsidR="00524343" w:rsidRPr="00545037">
              <w:rPr>
                <w:rFonts w:cstheme="minorHAnsi"/>
              </w:rPr>
              <w:instrText xml:space="preserve"> FORMTEXT </w:instrText>
            </w:r>
            <w:r w:rsidR="00524343" w:rsidRPr="00545037">
              <w:rPr>
                <w:rFonts w:cstheme="minorHAnsi"/>
              </w:rPr>
            </w:r>
            <w:r w:rsidR="00524343" w:rsidRPr="00545037">
              <w:rPr>
                <w:rFonts w:cstheme="minorHAnsi"/>
              </w:rPr>
              <w:fldChar w:fldCharType="separate"/>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524343" w:rsidRPr="00545037">
              <w:rPr>
                <w:rFonts w:cstheme="minorHAnsi"/>
              </w:rPr>
              <w:fldChar w:fldCharType="end"/>
            </w:r>
            <w:bookmarkEnd w:id="17"/>
          </w:p>
        </w:tc>
      </w:tr>
      <w:tr w:rsidR="00DA74DE" w:rsidRPr="00545037" w:rsidTr="00E426B0">
        <w:tc>
          <w:tcPr>
            <w:tcW w:w="9736" w:type="dxa"/>
            <w:gridSpan w:val="4"/>
            <w:tcBorders>
              <w:top w:val="single" w:sz="4" w:space="0" w:color="auto"/>
              <w:left w:val="single" w:sz="4" w:space="0" w:color="auto"/>
              <w:bottom w:val="single" w:sz="4" w:space="0" w:color="auto"/>
              <w:right w:val="single" w:sz="4" w:space="0" w:color="auto"/>
            </w:tcBorders>
          </w:tcPr>
          <w:p w:rsidR="00DA74DE" w:rsidRPr="00545037" w:rsidRDefault="00DA74DE" w:rsidP="00E426B0">
            <w:pPr>
              <w:pStyle w:val="Prrafodelista"/>
              <w:numPr>
                <w:ilvl w:val="0"/>
                <w:numId w:val="2"/>
              </w:numPr>
              <w:spacing w:before="120" w:after="120" w:line="320" w:lineRule="exact"/>
              <w:ind w:left="170" w:hanging="215"/>
              <w:rPr>
                <w:rFonts w:cstheme="minorHAnsi"/>
              </w:rPr>
            </w:pPr>
            <w:r w:rsidRPr="00545037">
              <w:rPr>
                <w:rFonts w:cstheme="minorHAnsi"/>
              </w:rPr>
              <w:t>Cantidad:</w:t>
            </w:r>
            <w:r w:rsidR="00524343" w:rsidRPr="00545037">
              <w:rPr>
                <w:rFonts w:cstheme="minorHAnsi"/>
              </w:rPr>
              <w:t xml:space="preserve"> </w:t>
            </w:r>
            <w:r w:rsidR="00524343" w:rsidRPr="00545037">
              <w:rPr>
                <w:rFonts w:cstheme="minorHAnsi"/>
              </w:rPr>
              <w:fldChar w:fldCharType="begin">
                <w:ffData>
                  <w:name w:val="Texto17"/>
                  <w:enabled/>
                  <w:calcOnExit w:val="0"/>
                  <w:textInput/>
                </w:ffData>
              </w:fldChar>
            </w:r>
            <w:bookmarkStart w:id="18" w:name="Texto17"/>
            <w:r w:rsidR="00524343" w:rsidRPr="00545037">
              <w:rPr>
                <w:rFonts w:cstheme="minorHAnsi"/>
              </w:rPr>
              <w:instrText xml:space="preserve"> FORMTEXT </w:instrText>
            </w:r>
            <w:r w:rsidR="00524343" w:rsidRPr="00545037">
              <w:rPr>
                <w:rFonts w:cstheme="minorHAnsi"/>
              </w:rPr>
            </w:r>
            <w:r w:rsidR="00524343" w:rsidRPr="00545037">
              <w:rPr>
                <w:rFonts w:cstheme="minorHAnsi"/>
              </w:rPr>
              <w:fldChar w:fldCharType="separate"/>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524343" w:rsidRPr="00545037">
              <w:rPr>
                <w:rFonts w:cstheme="minorHAnsi"/>
              </w:rPr>
              <w:fldChar w:fldCharType="end"/>
            </w:r>
            <w:bookmarkEnd w:id="18"/>
          </w:p>
        </w:tc>
      </w:tr>
      <w:tr w:rsidR="00DA74DE" w:rsidRPr="00545037" w:rsidTr="00E426B0">
        <w:tc>
          <w:tcPr>
            <w:tcW w:w="9736" w:type="dxa"/>
            <w:gridSpan w:val="4"/>
            <w:tcBorders>
              <w:top w:val="single" w:sz="4" w:space="0" w:color="auto"/>
              <w:left w:val="single" w:sz="4" w:space="0" w:color="auto"/>
              <w:bottom w:val="single" w:sz="4" w:space="0" w:color="auto"/>
              <w:right w:val="single" w:sz="4" w:space="0" w:color="auto"/>
            </w:tcBorders>
          </w:tcPr>
          <w:p w:rsidR="00DA74DE" w:rsidRPr="00545037" w:rsidRDefault="00DA74DE" w:rsidP="00E426B0">
            <w:pPr>
              <w:pStyle w:val="Prrafodelista"/>
              <w:numPr>
                <w:ilvl w:val="0"/>
                <w:numId w:val="2"/>
              </w:numPr>
              <w:spacing w:before="120" w:after="120" w:line="320" w:lineRule="exact"/>
              <w:ind w:left="170" w:hanging="215"/>
              <w:rPr>
                <w:rFonts w:cstheme="minorHAnsi"/>
              </w:rPr>
            </w:pPr>
            <w:r w:rsidRPr="00545037">
              <w:rPr>
                <w:rFonts w:cstheme="minorHAnsi"/>
              </w:rPr>
              <w:t>Obtenido en</w:t>
            </w:r>
            <w:r w:rsidR="00251F4D" w:rsidRPr="00545037">
              <w:rPr>
                <w:rFonts w:cstheme="minorHAnsi"/>
              </w:rPr>
              <w:t>:</w:t>
            </w:r>
            <w:r w:rsidR="00524343" w:rsidRPr="00545037">
              <w:rPr>
                <w:rFonts w:cstheme="minorHAnsi"/>
              </w:rPr>
              <w:t xml:space="preserve"> </w:t>
            </w:r>
            <w:r w:rsidR="00524343" w:rsidRPr="00545037">
              <w:rPr>
                <w:rFonts w:cstheme="minorHAnsi"/>
              </w:rPr>
              <w:fldChar w:fldCharType="begin">
                <w:ffData>
                  <w:name w:val="Texto18"/>
                  <w:enabled/>
                  <w:calcOnExit w:val="0"/>
                  <w:textInput/>
                </w:ffData>
              </w:fldChar>
            </w:r>
            <w:bookmarkStart w:id="19" w:name="Texto18"/>
            <w:r w:rsidR="00524343" w:rsidRPr="00545037">
              <w:rPr>
                <w:rFonts w:cstheme="minorHAnsi"/>
              </w:rPr>
              <w:instrText xml:space="preserve"> FORMTEXT </w:instrText>
            </w:r>
            <w:r w:rsidR="00524343" w:rsidRPr="00545037">
              <w:rPr>
                <w:rFonts w:cstheme="minorHAnsi"/>
              </w:rPr>
            </w:r>
            <w:r w:rsidR="00524343" w:rsidRPr="00545037">
              <w:rPr>
                <w:rFonts w:cstheme="minorHAnsi"/>
              </w:rPr>
              <w:fldChar w:fldCharType="separate"/>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524343" w:rsidRPr="00545037">
              <w:rPr>
                <w:rFonts w:cstheme="minorHAnsi"/>
              </w:rPr>
              <w:fldChar w:fldCharType="end"/>
            </w:r>
            <w:bookmarkEnd w:id="19"/>
          </w:p>
        </w:tc>
      </w:tr>
      <w:tr w:rsidR="00DA74DE" w:rsidRPr="00545037" w:rsidTr="00E426B0">
        <w:tc>
          <w:tcPr>
            <w:tcW w:w="9736" w:type="dxa"/>
            <w:gridSpan w:val="4"/>
            <w:tcBorders>
              <w:top w:val="single" w:sz="4" w:space="0" w:color="auto"/>
              <w:left w:val="single" w:sz="4" w:space="0" w:color="auto"/>
              <w:bottom w:val="nil"/>
              <w:right w:val="single" w:sz="4" w:space="0" w:color="auto"/>
            </w:tcBorders>
          </w:tcPr>
          <w:p w:rsidR="00DA74DE" w:rsidRPr="00545037" w:rsidRDefault="004E557A" w:rsidP="00E426B0">
            <w:pPr>
              <w:pStyle w:val="Prrafodelista"/>
              <w:numPr>
                <w:ilvl w:val="0"/>
                <w:numId w:val="2"/>
              </w:numPr>
              <w:spacing w:after="120" w:line="320" w:lineRule="exact"/>
              <w:ind w:left="170" w:hanging="215"/>
              <w:rPr>
                <w:rFonts w:cstheme="minorHAnsi"/>
              </w:rPr>
            </w:pPr>
            <w:r w:rsidRPr="00545037">
              <w:rPr>
                <w:rFonts w:cstheme="minorHAnsi"/>
              </w:rPr>
              <w:t>El producto pro</w:t>
            </w:r>
            <w:r w:rsidR="00DA74DE" w:rsidRPr="00545037">
              <w:rPr>
                <w:rFonts w:cstheme="minorHAnsi"/>
              </w:rPr>
              <w:t>cede de viñedo con variedades clasificadas para:</w:t>
            </w:r>
          </w:p>
        </w:tc>
      </w:tr>
      <w:tr w:rsidR="00DA74DE" w:rsidRPr="00545037" w:rsidTr="003001F3">
        <w:trPr>
          <w:trHeight w:val="404"/>
        </w:trPr>
        <w:tc>
          <w:tcPr>
            <w:tcW w:w="2547" w:type="dxa"/>
            <w:tcBorders>
              <w:top w:val="nil"/>
              <w:left w:val="single" w:sz="4" w:space="0" w:color="auto"/>
              <w:bottom w:val="nil"/>
              <w:right w:val="nil"/>
            </w:tcBorders>
            <w:vAlign w:val="center"/>
          </w:tcPr>
          <w:p w:rsidR="00DA74DE" w:rsidRPr="00545037" w:rsidRDefault="00DA74DE" w:rsidP="00524343">
            <w:pPr>
              <w:pStyle w:val="Prrafodelista"/>
              <w:ind w:left="171"/>
              <w:rPr>
                <w:rFonts w:cstheme="minorHAnsi"/>
              </w:rPr>
            </w:pPr>
            <w:r w:rsidRPr="00545037">
              <w:rPr>
                <w:rFonts w:cstheme="minorHAnsi"/>
              </w:rPr>
              <w:t xml:space="preserve">Vino con DOP </w:t>
            </w:r>
            <w:r w:rsidR="00524343" w:rsidRPr="00545037">
              <w:rPr>
                <w:rFonts w:cstheme="minorHAnsi"/>
              </w:rPr>
              <w:fldChar w:fldCharType="begin">
                <w:ffData>
                  <w:name w:val="Marcar1"/>
                  <w:enabled/>
                  <w:calcOnExit w:val="0"/>
                  <w:checkBox>
                    <w:size w:val="20"/>
                    <w:default w:val="0"/>
                  </w:checkBox>
                </w:ffData>
              </w:fldChar>
            </w:r>
            <w:bookmarkStart w:id="20" w:name="Marcar1"/>
            <w:r w:rsidR="00524343" w:rsidRPr="00545037">
              <w:rPr>
                <w:rFonts w:cstheme="minorHAnsi"/>
              </w:rPr>
              <w:instrText xml:space="preserve"> FORMCHECKBOX </w:instrText>
            </w:r>
            <w:r w:rsidR="007917C4">
              <w:rPr>
                <w:rFonts w:cstheme="minorHAnsi"/>
              </w:rPr>
            </w:r>
            <w:r w:rsidR="007917C4">
              <w:rPr>
                <w:rFonts w:cstheme="minorHAnsi"/>
              </w:rPr>
              <w:fldChar w:fldCharType="separate"/>
            </w:r>
            <w:r w:rsidR="00524343" w:rsidRPr="00545037">
              <w:rPr>
                <w:rFonts w:cstheme="minorHAnsi"/>
              </w:rPr>
              <w:fldChar w:fldCharType="end"/>
            </w:r>
            <w:bookmarkEnd w:id="20"/>
          </w:p>
        </w:tc>
        <w:tc>
          <w:tcPr>
            <w:tcW w:w="2551" w:type="dxa"/>
            <w:tcBorders>
              <w:top w:val="nil"/>
              <w:left w:val="nil"/>
              <w:bottom w:val="nil"/>
              <w:right w:val="nil"/>
            </w:tcBorders>
            <w:vAlign w:val="center"/>
          </w:tcPr>
          <w:p w:rsidR="00DA74DE" w:rsidRPr="00545037" w:rsidRDefault="00DA74DE" w:rsidP="00DA74DE">
            <w:pPr>
              <w:pStyle w:val="Prrafodelista"/>
              <w:ind w:left="0"/>
              <w:rPr>
                <w:rFonts w:cstheme="minorHAnsi"/>
              </w:rPr>
            </w:pPr>
            <w:r w:rsidRPr="00545037">
              <w:rPr>
                <w:rFonts w:cstheme="minorHAnsi"/>
              </w:rPr>
              <w:t xml:space="preserve">Vino Varietal </w:t>
            </w:r>
            <w:r w:rsidR="00524343" w:rsidRPr="00545037">
              <w:rPr>
                <w:rFonts w:cstheme="minorHAnsi"/>
              </w:rPr>
              <w:fldChar w:fldCharType="begin">
                <w:ffData>
                  <w:name w:val="Marcar1"/>
                  <w:enabled/>
                  <w:calcOnExit w:val="0"/>
                  <w:checkBox>
                    <w:size w:val="20"/>
                    <w:default w:val="0"/>
                  </w:checkBox>
                </w:ffData>
              </w:fldChar>
            </w:r>
            <w:r w:rsidR="00524343" w:rsidRPr="00545037">
              <w:rPr>
                <w:rFonts w:cstheme="minorHAnsi"/>
              </w:rPr>
              <w:instrText xml:space="preserve"> FORMCHECKBOX </w:instrText>
            </w:r>
            <w:r w:rsidR="007917C4">
              <w:rPr>
                <w:rFonts w:cstheme="minorHAnsi"/>
              </w:rPr>
            </w:r>
            <w:r w:rsidR="007917C4">
              <w:rPr>
                <w:rFonts w:cstheme="minorHAnsi"/>
              </w:rPr>
              <w:fldChar w:fldCharType="separate"/>
            </w:r>
            <w:r w:rsidR="00524343" w:rsidRPr="00545037">
              <w:rPr>
                <w:rFonts w:cstheme="minorHAnsi"/>
              </w:rPr>
              <w:fldChar w:fldCharType="end"/>
            </w:r>
          </w:p>
        </w:tc>
        <w:tc>
          <w:tcPr>
            <w:tcW w:w="2410" w:type="dxa"/>
            <w:tcBorders>
              <w:top w:val="nil"/>
              <w:left w:val="nil"/>
              <w:bottom w:val="nil"/>
              <w:right w:val="nil"/>
            </w:tcBorders>
            <w:vAlign w:val="center"/>
          </w:tcPr>
          <w:p w:rsidR="00DA74DE" w:rsidRPr="00545037" w:rsidRDefault="00DA74DE" w:rsidP="00DA74DE">
            <w:pPr>
              <w:pStyle w:val="Prrafodelista"/>
              <w:ind w:left="0"/>
              <w:rPr>
                <w:rFonts w:cstheme="minorHAnsi"/>
              </w:rPr>
            </w:pPr>
            <w:r w:rsidRPr="00545037">
              <w:rPr>
                <w:rFonts w:cstheme="minorHAnsi"/>
              </w:rPr>
              <w:t xml:space="preserve">Otros vinos </w:t>
            </w:r>
            <w:r w:rsidR="00524343" w:rsidRPr="00545037">
              <w:rPr>
                <w:rFonts w:cstheme="minorHAnsi"/>
              </w:rPr>
              <w:fldChar w:fldCharType="begin">
                <w:ffData>
                  <w:name w:val="Marcar1"/>
                  <w:enabled/>
                  <w:calcOnExit w:val="0"/>
                  <w:checkBox>
                    <w:size w:val="20"/>
                    <w:default w:val="0"/>
                  </w:checkBox>
                </w:ffData>
              </w:fldChar>
            </w:r>
            <w:r w:rsidR="00524343" w:rsidRPr="00545037">
              <w:rPr>
                <w:rFonts w:cstheme="minorHAnsi"/>
              </w:rPr>
              <w:instrText xml:space="preserve"> FORMCHECKBOX </w:instrText>
            </w:r>
            <w:r w:rsidR="007917C4">
              <w:rPr>
                <w:rFonts w:cstheme="minorHAnsi"/>
              </w:rPr>
            </w:r>
            <w:r w:rsidR="007917C4">
              <w:rPr>
                <w:rFonts w:cstheme="minorHAnsi"/>
              </w:rPr>
              <w:fldChar w:fldCharType="separate"/>
            </w:r>
            <w:r w:rsidR="00524343" w:rsidRPr="00545037">
              <w:rPr>
                <w:rFonts w:cstheme="minorHAnsi"/>
              </w:rPr>
              <w:fldChar w:fldCharType="end"/>
            </w:r>
          </w:p>
        </w:tc>
        <w:tc>
          <w:tcPr>
            <w:tcW w:w="2228" w:type="dxa"/>
            <w:tcBorders>
              <w:top w:val="nil"/>
              <w:left w:val="nil"/>
              <w:bottom w:val="nil"/>
              <w:right w:val="single" w:sz="4" w:space="0" w:color="auto"/>
            </w:tcBorders>
            <w:vAlign w:val="center"/>
          </w:tcPr>
          <w:p w:rsidR="00DA74DE" w:rsidRPr="00545037" w:rsidRDefault="00DA74DE" w:rsidP="00DA74DE">
            <w:pPr>
              <w:pStyle w:val="Prrafodelista"/>
              <w:ind w:left="0"/>
              <w:rPr>
                <w:rFonts w:cstheme="minorHAnsi"/>
              </w:rPr>
            </w:pPr>
            <w:r w:rsidRPr="00545037">
              <w:rPr>
                <w:rFonts w:cstheme="minorHAnsi"/>
              </w:rPr>
              <w:t xml:space="preserve">Varios usos </w:t>
            </w:r>
            <w:r w:rsidR="00524343" w:rsidRPr="00545037">
              <w:rPr>
                <w:rFonts w:cstheme="minorHAnsi"/>
              </w:rPr>
              <w:fldChar w:fldCharType="begin">
                <w:ffData>
                  <w:name w:val="Marcar1"/>
                  <w:enabled/>
                  <w:calcOnExit w:val="0"/>
                  <w:checkBox>
                    <w:size w:val="20"/>
                    <w:default w:val="0"/>
                  </w:checkBox>
                </w:ffData>
              </w:fldChar>
            </w:r>
            <w:r w:rsidR="00524343" w:rsidRPr="00545037">
              <w:rPr>
                <w:rFonts w:cstheme="minorHAnsi"/>
              </w:rPr>
              <w:instrText xml:space="preserve"> FORMCHECKBOX </w:instrText>
            </w:r>
            <w:r w:rsidR="007917C4">
              <w:rPr>
                <w:rFonts w:cstheme="minorHAnsi"/>
              </w:rPr>
            </w:r>
            <w:r w:rsidR="007917C4">
              <w:rPr>
                <w:rFonts w:cstheme="minorHAnsi"/>
              </w:rPr>
              <w:fldChar w:fldCharType="separate"/>
            </w:r>
            <w:r w:rsidR="00524343" w:rsidRPr="00545037">
              <w:rPr>
                <w:rFonts w:cstheme="minorHAnsi"/>
              </w:rPr>
              <w:fldChar w:fldCharType="end"/>
            </w:r>
          </w:p>
        </w:tc>
      </w:tr>
      <w:tr w:rsidR="00DA74DE" w:rsidRPr="00545037" w:rsidTr="00E426B0">
        <w:trPr>
          <w:trHeight w:val="564"/>
        </w:trPr>
        <w:tc>
          <w:tcPr>
            <w:tcW w:w="2547" w:type="dxa"/>
            <w:tcBorders>
              <w:top w:val="nil"/>
              <w:left w:val="single" w:sz="4" w:space="0" w:color="auto"/>
              <w:bottom w:val="single" w:sz="4" w:space="0" w:color="auto"/>
              <w:right w:val="nil"/>
            </w:tcBorders>
            <w:vAlign w:val="center"/>
          </w:tcPr>
          <w:p w:rsidR="00DA74DE" w:rsidRPr="00545037" w:rsidRDefault="00DA74DE" w:rsidP="00DA74DE">
            <w:pPr>
              <w:ind w:left="171"/>
              <w:rPr>
                <w:rFonts w:cstheme="minorHAnsi"/>
              </w:rPr>
            </w:pPr>
            <w:r w:rsidRPr="00545037">
              <w:rPr>
                <w:rFonts w:cstheme="minorHAnsi"/>
              </w:rPr>
              <w:t xml:space="preserve">Vino con IGP   </w:t>
            </w:r>
            <w:r w:rsidR="00524343" w:rsidRPr="00545037">
              <w:rPr>
                <w:rFonts w:cstheme="minorHAnsi"/>
              </w:rPr>
              <w:fldChar w:fldCharType="begin">
                <w:ffData>
                  <w:name w:val="Marcar1"/>
                  <w:enabled/>
                  <w:calcOnExit w:val="0"/>
                  <w:checkBox>
                    <w:size w:val="20"/>
                    <w:default w:val="0"/>
                  </w:checkBox>
                </w:ffData>
              </w:fldChar>
            </w:r>
            <w:r w:rsidR="00524343" w:rsidRPr="00545037">
              <w:rPr>
                <w:rFonts w:cstheme="minorHAnsi"/>
              </w:rPr>
              <w:instrText xml:space="preserve"> FORMCHECKBOX </w:instrText>
            </w:r>
            <w:r w:rsidR="007917C4">
              <w:rPr>
                <w:rFonts w:cstheme="minorHAnsi"/>
              </w:rPr>
            </w:r>
            <w:r w:rsidR="007917C4">
              <w:rPr>
                <w:rFonts w:cstheme="minorHAnsi"/>
              </w:rPr>
              <w:fldChar w:fldCharType="separate"/>
            </w:r>
            <w:r w:rsidR="00524343" w:rsidRPr="00545037">
              <w:rPr>
                <w:rFonts w:cstheme="minorHAnsi"/>
              </w:rPr>
              <w:fldChar w:fldCharType="end"/>
            </w:r>
          </w:p>
        </w:tc>
        <w:tc>
          <w:tcPr>
            <w:tcW w:w="7189" w:type="dxa"/>
            <w:gridSpan w:val="3"/>
            <w:tcBorders>
              <w:top w:val="nil"/>
              <w:left w:val="nil"/>
              <w:bottom w:val="single" w:sz="4" w:space="0" w:color="auto"/>
              <w:right w:val="single" w:sz="4" w:space="0" w:color="auto"/>
            </w:tcBorders>
            <w:vAlign w:val="center"/>
          </w:tcPr>
          <w:p w:rsidR="00DA74DE" w:rsidRPr="00545037" w:rsidRDefault="00251F4D" w:rsidP="00DA74DE">
            <w:pPr>
              <w:rPr>
                <w:rFonts w:cstheme="minorHAnsi"/>
              </w:rPr>
            </w:pPr>
            <w:r w:rsidRPr="00545037">
              <w:rPr>
                <w:rFonts w:cstheme="minorHAnsi"/>
              </w:rPr>
              <w:t xml:space="preserve">No apta para vinificación </w:t>
            </w:r>
            <w:r w:rsidR="00524343" w:rsidRPr="00545037">
              <w:rPr>
                <w:rFonts w:cstheme="minorHAnsi"/>
              </w:rPr>
              <w:fldChar w:fldCharType="begin">
                <w:ffData>
                  <w:name w:val="Marcar1"/>
                  <w:enabled/>
                  <w:calcOnExit w:val="0"/>
                  <w:checkBox>
                    <w:size w:val="20"/>
                    <w:default w:val="0"/>
                  </w:checkBox>
                </w:ffData>
              </w:fldChar>
            </w:r>
            <w:r w:rsidR="00524343" w:rsidRPr="00545037">
              <w:rPr>
                <w:rFonts w:cstheme="minorHAnsi"/>
              </w:rPr>
              <w:instrText xml:space="preserve"> FORMCHECKBOX </w:instrText>
            </w:r>
            <w:r w:rsidR="007917C4">
              <w:rPr>
                <w:rFonts w:cstheme="minorHAnsi"/>
              </w:rPr>
            </w:r>
            <w:r w:rsidR="007917C4">
              <w:rPr>
                <w:rFonts w:cstheme="minorHAnsi"/>
              </w:rPr>
              <w:fldChar w:fldCharType="separate"/>
            </w:r>
            <w:r w:rsidR="00524343" w:rsidRPr="00545037">
              <w:rPr>
                <w:rFonts w:cstheme="minorHAnsi"/>
              </w:rPr>
              <w:fldChar w:fldCharType="end"/>
            </w:r>
          </w:p>
        </w:tc>
      </w:tr>
      <w:tr w:rsidR="00DA74DE" w:rsidRPr="00545037" w:rsidTr="00E426B0">
        <w:tc>
          <w:tcPr>
            <w:tcW w:w="9736" w:type="dxa"/>
            <w:gridSpan w:val="4"/>
            <w:tcBorders>
              <w:top w:val="single" w:sz="4" w:space="0" w:color="auto"/>
              <w:left w:val="single" w:sz="4" w:space="0" w:color="auto"/>
              <w:bottom w:val="nil"/>
              <w:right w:val="single" w:sz="4" w:space="0" w:color="auto"/>
            </w:tcBorders>
          </w:tcPr>
          <w:p w:rsidR="00DA74DE" w:rsidRPr="00545037" w:rsidRDefault="00DA74DE" w:rsidP="003001F3">
            <w:pPr>
              <w:pStyle w:val="Prrafodelista"/>
              <w:numPr>
                <w:ilvl w:val="0"/>
                <w:numId w:val="2"/>
              </w:numPr>
              <w:spacing w:before="120"/>
              <w:ind w:left="170" w:hanging="215"/>
              <w:rPr>
                <w:rFonts w:cstheme="minorHAnsi"/>
              </w:rPr>
            </w:pPr>
            <w:r w:rsidRPr="00545037">
              <w:rPr>
                <w:rFonts w:cstheme="minorHAnsi"/>
              </w:rPr>
              <w:t>Rendimiento medio del viñedo de la explotación, que corresponde al tipo de variedades señalado en el punto 4.</w:t>
            </w:r>
          </w:p>
        </w:tc>
      </w:tr>
      <w:tr w:rsidR="00DA74DE" w:rsidRPr="00545037" w:rsidTr="003001F3">
        <w:tc>
          <w:tcPr>
            <w:tcW w:w="9736" w:type="dxa"/>
            <w:gridSpan w:val="4"/>
            <w:tcBorders>
              <w:top w:val="nil"/>
              <w:left w:val="single" w:sz="4" w:space="0" w:color="auto"/>
              <w:bottom w:val="nil"/>
              <w:right w:val="single" w:sz="4" w:space="0" w:color="auto"/>
            </w:tcBorders>
          </w:tcPr>
          <w:p w:rsidR="00DA74DE" w:rsidRPr="00545037" w:rsidRDefault="00DA74DE" w:rsidP="004E557A">
            <w:pPr>
              <w:pStyle w:val="Prrafodelista"/>
              <w:spacing w:after="120"/>
              <w:ind w:left="170"/>
              <w:rPr>
                <w:rFonts w:cstheme="minorHAnsi"/>
              </w:rPr>
            </w:pPr>
            <w:r w:rsidRPr="00545037">
              <w:rPr>
                <w:rFonts w:cstheme="minorHAnsi"/>
              </w:rPr>
              <w:t>Rendimiento:</w:t>
            </w:r>
            <w:r w:rsidR="00524343" w:rsidRPr="00545037">
              <w:rPr>
                <w:rFonts w:cstheme="minorHAnsi"/>
              </w:rPr>
              <w:t xml:space="preserve">  </w:t>
            </w:r>
            <w:r w:rsidR="00524343" w:rsidRPr="00545037">
              <w:rPr>
                <w:rFonts w:cstheme="minorHAnsi"/>
              </w:rPr>
              <w:fldChar w:fldCharType="begin">
                <w:ffData>
                  <w:name w:val="Texto19"/>
                  <w:enabled/>
                  <w:calcOnExit w:val="0"/>
                  <w:textInput/>
                </w:ffData>
              </w:fldChar>
            </w:r>
            <w:bookmarkStart w:id="21" w:name="Texto19"/>
            <w:r w:rsidR="00524343" w:rsidRPr="00545037">
              <w:rPr>
                <w:rFonts w:cstheme="minorHAnsi"/>
              </w:rPr>
              <w:instrText xml:space="preserve"> FORMTEXT </w:instrText>
            </w:r>
            <w:r w:rsidR="00524343" w:rsidRPr="00545037">
              <w:rPr>
                <w:rFonts w:cstheme="minorHAnsi"/>
              </w:rPr>
            </w:r>
            <w:r w:rsidR="00524343" w:rsidRPr="00545037">
              <w:rPr>
                <w:rFonts w:cstheme="minorHAnsi"/>
              </w:rPr>
              <w:fldChar w:fldCharType="separate"/>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524343" w:rsidRPr="00545037">
              <w:rPr>
                <w:rFonts w:cstheme="minorHAnsi"/>
              </w:rPr>
              <w:fldChar w:fldCharType="end"/>
            </w:r>
            <w:bookmarkEnd w:id="21"/>
          </w:p>
        </w:tc>
      </w:tr>
      <w:tr w:rsidR="00F917BB" w:rsidRPr="00545037" w:rsidTr="00E426B0">
        <w:tc>
          <w:tcPr>
            <w:tcW w:w="9736" w:type="dxa"/>
            <w:gridSpan w:val="4"/>
            <w:tcBorders>
              <w:top w:val="nil"/>
              <w:left w:val="single" w:sz="4" w:space="0" w:color="auto"/>
              <w:bottom w:val="single" w:sz="4" w:space="0" w:color="auto"/>
              <w:right w:val="single" w:sz="4" w:space="0" w:color="auto"/>
            </w:tcBorders>
          </w:tcPr>
          <w:p w:rsidR="00F917BB" w:rsidRPr="00545037" w:rsidRDefault="00F917BB" w:rsidP="00524343">
            <w:pPr>
              <w:pStyle w:val="Prrafodelista"/>
              <w:ind w:left="171"/>
              <w:rPr>
                <w:rFonts w:cstheme="minorHAnsi"/>
              </w:rPr>
            </w:pPr>
            <w:r w:rsidRPr="00545037">
              <w:rPr>
                <w:rFonts w:cstheme="minorHAnsi"/>
              </w:rPr>
              <w:t>Este valor debe coincidir con el reflejado en el anexo I –declaración de cosecha de uva- del proveedor obligado a su presentación, para el tipo de viñedo señalado en el punto 4.</w:t>
            </w:r>
          </w:p>
        </w:tc>
      </w:tr>
      <w:tr w:rsidR="00DA74DE" w:rsidRPr="00545037" w:rsidTr="00545037">
        <w:trPr>
          <w:trHeight w:val="540"/>
        </w:trPr>
        <w:tc>
          <w:tcPr>
            <w:tcW w:w="9736" w:type="dxa"/>
            <w:gridSpan w:val="4"/>
            <w:tcBorders>
              <w:top w:val="single" w:sz="4" w:space="0" w:color="auto"/>
            </w:tcBorders>
          </w:tcPr>
          <w:p w:rsidR="00DA74DE" w:rsidRPr="00545037" w:rsidRDefault="00360619" w:rsidP="003001F3">
            <w:pPr>
              <w:pStyle w:val="Prrafodelista"/>
              <w:numPr>
                <w:ilvl w:val="0"/>
                <w:numId w:val="2"/>
              </w:numPr>
              <w:spacing w:before="120"/>
              <w:ind w:left="170" w:hanging="215"/>
              <w:rPr>
                <w:rFonts w:cstheme="minorHAnsi"/>
              </w:rPr>
            </w:pPr>
            <w:r w:rsidRPr="00545037">
              <w:rPr>
                <w:rFonts w:cstheme="minorHAnsi"/>
              </w:rPr>
              <w:t>Número de documento que acompaña al producto (cuando se requiera)</w:t>
            </w:r>
            <w:r w:rsidR="00524343" w:rsidRPr="00545037">
              <w:rPr>
                <w:rFonts w:cstheme="minorHAnsi"/>
              </w:rPr>
              <w:t>:</w:t>
            </w:r>
            <w:r w:rsidR="00524343" w:rsidRPr="00545037">
              <w:rPr>
                <w:rFonts w:cstheme="minorHAnsi"/>
              </w:rPr>
              <w:fldChar w:fldCharType="begin">
                <w:ffData>
                  <w:name w:val="Texto20"/>
                  <w:enabled/>
                  <w:calcOnExit w:val="0"/>
                  <w:textInput/>
                </w:ffData>
              </w:fldChar>
            </w:r>
            <w:bookmarkStart w:id="22" w:name="Texto20"/>
            <w:r w:rsidR="00524343" w:rsidRPr="00545037">
              <w:rPr>
                <w:rFonts w:cstheme="minorHAnsi"/>
              </w:rPr>
              <w:instrText xml:space="preserve"> FORMTEXT </w:instrText>
            </w:r>
            <w:r w:rsidR="00524343" w:rsidRPr="00545037">
              <w:rPr>
                <w:rFonts w:cstheme="minorHAnsi"/>
              </w:rPr>
            </w:r>
            <w:r w:rsidR="00524343" w:rsidRPr="00545037">
              <w:rPr>
                <w:rFonts w:cstheme="minorHAnsi"/>
              </w:rPr>
              <w:fldChar w:fldCharType="separate"/>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B86504" w:rsidRPr="00545037">
              <w:rPr>
                <w:rFonts w:cstheme="minorHAnsi"/>
                <w:noProof/>
              </w:rPr>
              <w:t> </w:t>
            </w:r>
            <w:r w:rsidR="00524343" w:rsidRPr="00545037">
              <w:rPr>
                <w:rFonts w:cstheme="minorHAnsi"/>
              </w:rPr>
              <w:fldChar w:fldCharType="end"/>
            </w:r>
            <w:bookmarkEnd w:id="22"/>
          </w:p>
        </w:tc>
      </w:tr>
    </w:tbl>
    <w:p w:rsidR="00545037" w:rsidRPr="00545037" w:rsidRDefault="00545037" w:rsidP="00DC1AD2">
      <w:pPr>
        <w:autoSpaceDE w:val="0"/>
        <w:autoSpaceDN w:val="0"/>
        <w:adjustRightInd w:val="0"/>
        <w:spacing w:before="240" w:after="120" w:line="280" w:lineRule="exact"/>
        <w:ind w:left="142" w:right="142"/>
        <w:jc w:val="both"/>
        <w:rPr>
          <w:rFonts w:cstheme="minorHAnsi"/>
          <w:color w:val="000000"/>
        </w:rPr>
      </w:pPr>
      <w:r w:rsidRPr="00545037">
        <w:rPr>
          <w:rFonts w:cstheme="minorHAnsi"/>
          <w:color w:val="000000"/>
        </w:rPr>
        <w:t>INFORMACIÓN BÁSICA SOBRE PROTECCIÓN DE DATOS</w:t>
      </w:r>
    </w:p>
    <w:p w:rsidR="00054900" w:rsidRPr="00054900" w:rsidRDefault="00545037" w:rsidP="00054900">
      <w:pPr>
        <w:autoSpaceDE w:val="0"/>
        <w:autoSpaceDN w:val="0"/>
        <w:adjustRightInd w:val="0"/>
        <w:spacing w:before="120" w:after="0" w:line="280" w:lineRule="exact"/>
        <w:ind w:left="142" w:right="142"/>
        <w:jc w:val="both"/>
        <w:rPr>
          <w:rFonts w:cstheme="minorHAnsi"/>
          <w:color w:val="000000"/>
        </w:rPr>
      </w:pPr>
      <w:r w:rsidRPr="00545037">
        <w:rPr>
          <w:rFonts w:cstheme="minorHAnsi"/>
          <w:color w:val="000000"/>
          <w:u w:val="single"/>
        </w:rPr>
        <w:t>Responsable del tratamiento de datos</w:t>
      </w:r>
      <w:r w:rsidRPr="00545037">
        <w:rPr>
          <w:rFonts w:cstheme="minorHAnsi"/>
          <w:color w:val="000000"/>
        </w:rPr>
        <w:t xml:space="preserve">: Dirección General de Industria Alimentaria y </w:t>
      </w:r>
      <w:r w:rsidR="00736CDA">
        <w:rPr>
          <w:rFonts w:cstheme="minorHAnsi"/>
          <w:color w:val="000000"/>
        </w:rPr>
        <w:t>Asociacionismo Agrario</w:t>
      </w:r>
      <w:r w:rsidRPr="00545037">
        <w:rPr>
          <w:rFonts w:cstheme="minorHAnsi"/>
          <w:color w:val="000000"/>
        </w:rPr>
        <w:t xml:space="preserve"> de la Consejería de Agua,</w:t>
      </w:r>
      <w:r w:rsidR="00736CDA">
        <w:rPr>
          <w:rFonts w:cstheme="minorHAnsi"/>
          <w:color w:val="000000"/>
        </w:rPr>
        <w:t xml:space="preserve"> Agricultura, Ganadería y </w:t>
      </w:r>
      <w:r w:rsidR="00054900">
        <w:rPr>
          <w:rFonts w:cstheme="minorHAnsi"/>
          <w:color w:val="000000"/>
        </w:rPr>
        <w:t>Pesca</w:t>
      </w:r>
      <w:r w:rsidRPr="00545037">
        <w:rPr>
          <w:rFonts w:cstheme="minorHAnsi"/>
          <w:color w:val="000000"/>
        </w:rPr>
        <w:t xml:space="preserve"> de la Comunidad Autónoma de la Región de Murcia; </w:t>
      </w:r>
      <w:r w:rsidR="00054900">
        <w:rPr>
          <w:rFonts w:cstheme="minorHAnsi"/>
          <w:color w:val="000000"/>
        </w:rPr>
        <w:t>d</w:t>
      </w:r>
      <w:r w:rsidRPr="00545037">
        <w:rPr>
          <w:rFonts w:cstheme="minorHAnsi"/>
          <w:color w:val="000000"/>
        </w:rPr>
        <w:t>irección: Plaza Juan XXIII, 4, 30008, Murcia.</w:t>
      </w:r>
      <w:r w:rsidR="00054900">
        <w:rPr>
          <w:rFonts w:cstheme="minorHAnsi"/>
          <w:color w:val="000000"/>
        </w:rPr>
        <w:t xml:space="preserve">  </w:t>
      </w:r>
    </w:p>
    <w:p w:rsidR="00DC1AD2" w:rsidRPr="00DC1AD2" w:rsidRDefault="00545037" w:rsidP="00054900">
      <w:pPr>
        <w:autoSpaceDE w:val="0"/>
        <w:autoSpaceDN w:val="0"/>
        <w:adjustRightInd w:val="0"/>
        <w:spacing w:before="240" w:after="120" w:line="280" w:lineRule="exact"/>
        <w:ind w:left="142" w:right="142"/>
        <w:jc w:val="both"/>
        <w:rPr>
          <w:rFonts w:cstheme="minorHAnsi"/>
          <w:color w:val="000000"/>
        </w:rPr>
      </w:pPr>
      <w:r w:rsidRPr="00545037">
        <w:rPr>
          <w:rFonts w:cstheme="minorHAnsi"/>
          <w:color w:val="000000"/>
          <w:u w:val="single"/>
        </w:rPr>
        <w:t>Finalidad del tratamiento de datos</w:t>
      </w:r>
      <w:r w:rsidRPr="00545037">
        <w:rPr>
          <w:rFonts w:cstheme="minorHAnsi"/>
          <w:color w:val="000000"/>
        </w:rPr>
        <w:t xml:space="preserve">: </w:t>
      </w:r>
      <w:r w:rsidR="00DC1AD2">
        <w:rPr>
          <w:rFonts w:cstheme="minorHAnsi"/>
          <w:color w:val="000000"/>
        </w:rPr>
        <w:t>presentar las d</w:t>
      </w:r>
      <w:r w:rsidR="00DC1AD2" w:rsidRPr="00DC1AD2">
        <w:rPr>
          <w:rFonts w:cstheme="minorHAnsi"/>
          <w:color w:val="000000"/>
        </w:rPr>
        <w:t>eclaraciones de producción de</w:t>
      </w:r>
      <w:r w:rsidR="00DC1AD2" w:rsidRPr="00DC1AD2">
        <w:rPr>
          <w:rFonts w:cstheme="minorHAnsi"/>
          <w:strike/>
          <w:color w:val="000000"/>
        </w:rPr>
        <w:t xml:space="preserve"> </w:t>
      </w:r>
      <w:r w:rsidR="00DC1AD2" w:rsidRPr="00DC1AD2">
        <w:rPr>
          <w:rFonts w:cstheme="minorHAnsi"/>
          <w:color w:val="000000"/>
        </w:rPr>
        <w:t>productos vitivinícolas.</w:t>
      </w:r>
    </w:p>
    <w:p w:rsidR="00545037" w:rsidRPr="00545037" w:rsidRDefault="00545037" w:rsidP="00545037">
      <w:pPr>
        <w:autoSpaceDE w:val="0"/>
        <w:autoSpaceDN w:val="0"/>
        <w:adjustRightInd w:val="0"/>
        <w:spacing w:before="120" w:after="120" w:line="280" w:lineRule="exact"/>
        <w:ind w:left="142" w:right="142"/>
        <w:jc w:val="both"/>
        <w:rPr>
          <w:rFonts w:cstheme="minorHAnsi"/>
          <w:color w:val="000000"/>
        </w:rPr>
      </w:pPr>
      <w:r w:rsidRPr="00545037">
        <w:rPr>
          <w:rFonts w:cstheme="minorHAnsi"/>
          <w:color w:val="000000"/>
        </w:rPr>
        <w:t>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545037" w:rsidRPr="00545037" w:rsidRDefault="00545037" w:rsidP="00545037">
      <w:pPr>
        <w:autoSpaceDE w:val="0"/>
        <w:autoSpaceDN w:val="0"/>
        <w:adjustRightInd w:val="0"/>
        <w:spacing w:before="120" w:after="120" w:line="280" w:lineRule="exact"/>
        <w:ind w:left="142" w:right="142"/>
        <w:jc w:val="both"/>
        <w:rPr>
          <w:rFonts w:cstheme="minorHAnsi"/>
          <w:color w:val="000000"/>
        </w:rPr>
      </w:pPr>
      <w:r w:rsidRPr="00545037">
        <w:rPr>
          <w:rFonts w:cstheme="minorHAnsi"/>
          <w:color w:val="000000"/>
          <w:u w:val="single"/>
        </w:rPr>
        <w:lastRenderedPageBreak/>
        <w:t>Legitimación para el tratamiento</w:t>
      </w:r>
      <w:r w:rsidRPr="00545037">
        <w:rPr>
          <w:rFonts w:cstheme="minorHAnsi"/>
          <w:color w:val="000000"/>
        </w:rPr>
        <w:t>: el tratamiento es necesario para el cumplimiento de una tarea en interés público o el ejercicio de los poderes públicos conferidos al responsable del tratamiento (artículo 8 de la Ley Orgánica 3/2018, de 5 de diciembre de Protección de Datos Personales y garantías de los derechos digitales en relación con el artículo 6.1.e del Reglamento 2016/679 de Protección de Datos) en relación con las diversas normas que regulan el procedimiento.</w:t>
      </w:r>
    </w:p>
    <w:p w:rsidR="00545037" w:rsidRPr="00545037" w:rsidRDefault="00545037" w:rsidP="00545037">
      <w:pPr>
        <w:autoSpaceDE w:val="0"/>
        <w:autoSpaceDN w:val="0"/>
        <w:adjustRightInd w:val="0"/>
        <w:spacing w:before="120" w:after="120" w:line="280" w:lineRule="exact"/>
        <w:ind w:left="142" w:right="142"/>
        <w:jc w:val="both"/>
        <w:rPr>
          <w:rFonts w:cstheme="minorHAnsi"/>
          <w:color w:val="000000"/>
        </w:rPr>
      </w:pPr>
      <w:r w:rsidRPr="00545037">
        <w:rPr>
          <w:rFonts w:cstheme="minorHAnsi"/>
          <w:color w:val="000000"/>
          <w:u w:val="single"/>
        </w:rPr>
        <w:t>Destinatarios de cesiones de datos</w:t>
      </w:r>
      <w:r w:rsidRPr="00545037">
        <w:rPr>
          <w:rFonts w:cstheme="minorHAnsi"/>
          <w:color w:val="000000"/>
        </w:rPr>
        <w:t>: no se cederán datos a terceros, salvo obligación legal.</w:t>
      </w:r>
    </w:p>
    <w:p w:rsidR="00545037" w:rsidRPr="00545037" w:rsidRDefault="00545037" w:rsidP="00545037">
      <w:pPr>
        <w:autoSpaceDE w:val="0"/>
        <w:autoSpaceDN w:val="0"/>
        <w:adjustRightInd w:val="0"/>
        <w:spacing w:before="120" w:after="120" w:line="280" w:lineRule="exact"/>
        <w:ind w:left="142" w:right="142"/>
        <w:jc w:val="both"/>
        <w:rPr>
          <w:rFonts w:cstheme="minorHAnsi"/>
          <w:color w:val="000000"/>
        </w:rPr>
      </w:pPr>
      <w:r w:rsidRPr="00545037">
        <w:rPr>
          <w:rFonts w:cstheme="minorHAnsi"/>
          <w:color w:val="000000"/>
          <w:u w:val="single"/>
        </w:rPr>
        <w:t>Procedencia de los datos:</w:t>
      </w:r>
      <w:r w:rsidRPr="00545037">
        <w:rPr>
          <w:rFonts w:cstheme="minorHAnsi"/>
          <w:color w:val="000000"/>
        </w:rPr>
        <w:t xml:space="preserve"> los datos se recogen de las solicitudes, que son aportados por el interesado o su representante, y en su caso, podrán obtenerse de la Plataforma de Interoperabilidad.</w:t>
      </w:r>
    </w:p>
    <w:p w:rsidR="00545037" w:rsidRPr="00545037" w:rsidRDefault="00545037" w:rsidP="00545037">
      <w:pPr>
        <w:autoSpaceDE w:val="0"/>
        <w:autoSpaceDN w:val="0"/>
        <w:adjustRightInd w:val="0"/>
        <w:spacing w:before="120" w:after="120" w:line="280" w:lineRule="exact"/>
        <w:ind w:left="142" w:right="142"/>
        <w:jc w:val="both"/>
        <w:rPr>
          <w:rFonts w:cstheme="minorHAnsi"/>
          <w:color w:val="000000"/>
        </w:rPr>
      </w:pPr>
      <w:r w:rsidRPr="00545037">
        <w:rPr>
          <w:rFonts w:cstheme="minorHAnsi"/>
          <w:color w:val="000000"/>
          <w:u w:val="single"/>
        </w:rPr>
        <w:t>Derechos de interesado</w:t>
      </w:r>
      <w:r w:rsidRPr="00545037">
        <w:rPr>
          <w:rFonts w:cstheme="minorHAnsi"/>
          <w:color w:val="000000"/>
        </w:rPr>
        <w:t xml:space="preserve">: puede ejercitar sus derechos de acceso, rectificación, supresión, oposición y portabilidad de los datos de sus datos, de limitación y oposición a su tratamiento, así como otros derechos que se explican en la información adicional, ante el responsable del tratamiento. Asimismo puede dirigirse al Delegado de Protección de Datos de la Comunidad Autónoma de la Región de Murcia en la dirección de correo electrónico: dpdigs@carm.es. Puede ejercer sus derechos mediante la presentación de una solicitud en la Sede Electrónica de la CARM, código de procedimiento 2736, así como consultar la información y requisitos del ejercicio de derechos en el apartado de "Protección de Datos" de la web: </w:t>
      </w:r>
      <w:r w:rsidRPr="00545037">
        <w:rPr>
          <w:rFonts w:cstheme="minorHAnsi"/>
          <w:color w:val="0066CD"/>
        </w:rPr>
        <w:t xml:space="preserve">www.carm.es </w:t>
      </w:r>
      <w:r w:rsidRPr="00545037">
        <w:rPr>
          <w:rFonts w:cstheme="minorHAnsi"/>
          <w:color w:val="000000"/>
        </w:rPr>
        <w:t>. En cualquier caso puede presentar una reclamación ante la Agencia Española de Protección de Datos (AEPD)</w:t>
      </w:r>
    </w:p>
    <w:p w:rsidR="00545037" w:rsidRPr="00545037" w:rsidRDefault="00545037" w:rsidP="00545037">
      <w:pPr>
        <w:autoSpaceDE w:val="0"/>
        <w:autoSpaceDN w:val="0"/>
        <w:adjustRightInd w:val="0"/>
        <w:spacing w:before="120" w:after="120" w:line="280" w:lineRule="exact"/>
        <w:ind w:left="142" w:right="142"/>
        <w:jc w:val="both"/>
        <w:rPr>
          <w:rFonts w:cstheme="minorHAnsi"/>
          <w:color w:val="000000"/>
        </w:rPr>
      </w:pPr>
      <w:r w:rsidRPr="00545037">
        <w:rPr>
          <w:rFonts w:cstheme="minorHAnsi"/>
          <w:color w:val="000000"/>
          <w:u w:val="single"/>
        </w:rPr>
        <w:t>Contacto Delegado de Protección de Datos</w:t>
      </w:r>
      <w:r w:rsidRPr="00545037">
        <w:rPr>
          <w:rFonts w:cstheme="minorHAnsi"/>
          <w:color w:val="000000"/>
        </w:rPr>
        <w:t>: Inspección General de Servicios de la CARM; dirección de correo electrónico: dpdigs@listas.carm.es</w:t>
      </w:r>
    </w:p>
    <w:p w:rsidR="00545037" w:rsidRDefault="00545037" w:rsidP="00545037">
      <w:pPr>
        <w:autoSpaceDE w:val="0"/>
        <w:autoSpaceDN w:val="0"/>
        <w:adjustRightInd w:val="0"/>
        <w:spacing w:before="120" w:after="120" w:line="280" w:lineRule="exact"/>
        <w:ind w:left="142" w:right="142"/>
        <w:jc w:val="both"/>
        <w:rPr>
          <w:rFonts w:cstheme="minorHAnsi"/>
          <w:color w:val="0000FF"/>
        </w:rPr>
      </w:pPr>
      <w:r w:rsidRPr="00545037">
        <w:rPr>
          <w:rFonts w:cstheme="minorHAnsi"/>
          <w:color w:val="000000"/>
          <w:u w:val="single"/>
        </w:rPr>
        <w:t>Información adicional</w:t>
      </w:r>
      <w:r w:rsidRPr="00545037">
        <w:rPr>
          <w:rFonts w:cstheme="minorHAnsi"/>
          <w:color w:val="000000"/>
        </w:rPr>
        <w:t xml:space="preserve">: Puede consultar información adicional y detallada sobre Protección de Datos en la siguiente dirección:  </w:t>
      </w:r>
      <w:hyperlink r:id="rId7" w:history="1">
        <w:r w:rsidRPr="00545037">
          <w:rPr>
            <w:rStyle w:val="Hipervnculo"/>
            <w:rFonts w:cstheme="minorHAnsi"/>
          </w:rPr>
          <w:t>http://www.carm.es/web/pagina?IDCONTENIDO=62678&amp;IDTIPO=100&amp;RASTRO=c672$m</w:t>
        </w:r>
      </w:hyperlink>
    </w:p>
    <w:p w:rsidR="00545037" w:rsidRDefault="00545037" w:rsidP="00B10DD7">
      <w:pPr>
        <w:spacing w:after="0" w:line="240" w:lineRule="auto"/>
      </w:pPr>
    </w:p>
    <w:p w:rsidR="003001F3" w:rsidRDefault="003001F3" w:rsidP="003001F3">
      <w:pPr>
        <w:spacing w:before="240"/>
        <w:ind w:right="254"/>
        <w:jc w:val="center"/>
        <w:rPr>
          <w:rFonts w:asciiTheme="majorHAnsi" w:hAnsiTheme="majorHAnsi"/>
        </w:rPr>
      </w:pPr>
      <w:r w:rsidRPr="00B10DD7">
        <w:rPr>
          <w:rFonts w:asciiTheme="majorHAnsi" w:hAnsiTheme="majorHAnsi"/>
        </w:rPr>
        <w:t xml:space="preserve">En </w:t>
      </w:r>
      <w:r w:rsidRPr="00B10DD7">
        <w:rPr>
          <w:rFonts w:asciiTheme="majorHAnsi" w:hAnsiTheme="majorHAnsi"/>
        </w:rPr>
        <w:fldChar w:fldCharType="begin">
          <w:ffData>
            <w:name w:val="Texto21"/>
            <w:enabled/>
            <w:calcOnExit w:val="0"/>
            <w:textInput/>
          </w:ffData>
        </w:fldChar>
      </w:r>
      <w:r w:rsidRPr="00B10DD7">
        <w:rPr>
          <w:rFonts w:asciiTheme="majorHAnsi" w:hAnsiTheme="majorHAnsi"/>
        </w:rPr>
        <w:instrText xml:space="preserve"> FORMTEXT </w:instrText>
      </w:r>
      <w:r w:rsidRPr="00B10DD7">
        <w:rPr>
          <w:rFonts w:asciiTheme="majorHAnsi" w:hAnsiTheme="majorHAnsi"/>
        </w:rPr>
      </w:r>
      <w:r w:rsidRPr="00B10DD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B10DD7">
        <w:rPr>
          <w:rFonts w:asciiTheme="majorHAnsi" w:hAnsiTheme="majorHAnsi"/>
        </w:rPr>
        <w:fldChar w:fldCharType="end"/>
      </w:r>
      <w:r>
        <w:rPr>
          <w:rFonts w:asciiTheme="majorHAnsi" w:hAnsiTheme="majorHAnsi"/>
        </w:rPr>
        <w:t>,</w:t>
      </w:r>
      <w:r w:rsidRPr="00B10DD7">
        <w:rPr>
          <w:rFonts w:asciiTheme="majorHAnsi" w:hAnsiTheme="majorHAnsi"/>
        </w:rPr>
        <w:t xml:space="preserve"> a </w:t>
      </w:r>
      <w:r>
        <w:rPr>
          <w:rFonts w:asciiTheme="majorHAnsi" w:hAnsiTheme="majorHAnsi"/>
        </w:rPr>
        <w:fldChar w:fldCharType="begin">
          <w:ffData>
            <w:name w:val="Texto22"/>
            <w:enabled/>
            <w:calcOnExit w:val="0"/>
            <w:textInput>
              <w:type w:val="number"/>
              <w:maxLength w:val="2"/>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rPr>
        <w:fldChar w:fldCharType="end"/>
      </w:r>
      <w:r w:rsidRPr="00B10DD7">
        <w:rPr>
          <w:rFonts w:asciiTheme="majorHAnsi" w:hAnsiTheme="majorHAnsi"/>
        </w:rPr>
        <w:t xml:space="preserve"> de </w:t>
      </w:r>
      <w:r w:rsidRPr="00B10DD7">
        <w:rPr>
          <w:rFonts w:asciiTheme="majorHAnsi" w:hAnsiTheme="majorHAnsi"/>
        </w:rPr>
        <w:fldChar w:fldCharType="begin">
          <w:ffData>
            <w:name w:val="Texto23"/>
            <w:enabled/>
            <w:calcOnExit w:val="0"/>
            <w:textInput/>
          </w:ffData>
        </w:fldChar>
      </w:r>
      <w:r w:rsidRPr="00B10DD7">
        <w:rPr>
          <w:rFonts w:asciiTheme="majorHAnsi" w:hAnsiTheme="majorHAnsi"/>
        </w:rPr>
        <w:instrText xml:space="preserve"> FORMTEXT </w:instrText>
      </w:r>
      <w:r w:rsidRPr="00B10DD7">
        <w:rPr>
          <w:rFonts w:asciiTheme="majorHAnsi" w:hAnsiTheme="majorHAnsi"/>
        </w:rPr>
      </w:r>
      <w:r w:rsidRPr="00B10DD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B10DD7">
        <w:rPr>
          <w:rFonts w:asciiTheme="majorHAnsi" w:hAnsiTheme="majorHAnsi"/>
        </w:rPr>
        <w:fldChar w:fldCharType="end"/>
      </w:r>
      <w:r w:rsidRPr="00B10DD7">
        <w:rPr>
          <w:rFonts w:asciiTheme="majorHAnsi" w:hAnsiTheme="majorHAnsi"/>
        </w:rPr>
        <w:t xml:space="preserve"> de 202</w:t>
      </w:r>
      <w:r>
        <w:rPr>
          <w:rFonts w:asciiTheme="majorHAnsi" w:hAnsiTheme="majorHAnsi"/>
        </w:rPr>
        <w:fldChar w:fldCharType="begin">
          <w:ffData>
            <w:name w:val="Texto24"/>
            <w:enabled/>
            <w:calcOnExit w:val="0"/>
            <w:textInput>
              <w:type w:val="number"/>
              <w:maxLength w:val="1"/>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rPr>
        <w:fldChar w:fldCharType="end"/>
      </w:r>
      <w:r w:rsidRPr="00B10DD7">
        <w:rPr>
          <w:rFonts w:asciiTheme="majorHAnsi" w:hAnsiTheme="majorHAnsi"/>
        </w:rPr>
        <w:t>.</w:t>
      </w:r>
    </w:p>
    <w:p w:rsidR="003001F3" w:rsidRPr="00B10DD7" w:rsidRDefault="003001F3" w:rsidP="003001F3">
      <w:pPr>
        <w:tabs>
          <w:tab w:val="right" w:pos="9746"/>
        </w:tabs>
        <w:spacing w:after="0" w:line="240" w:lineRule="exact"/>
        <w:jc w:val="center"/>
        <w:rPr>
          <w:rFonts w:asciiTheme="majorHAnsi" w:hAnsiTheme="majorHAnsi"/>
        </w:rPr>
      </w:pPr>
      <w:r w:rsidRPr="006C5B5F">
        <w:rPr>
          <w:rFonts w:asciiTheme="majorHAnsi" w:hAnsiTheme="majorHAnsi"/>
          <w:sz w:val="26"/>
          <w:szCs w:val="26"/>
        </w:rPr>
        <w:t>Conforme</w:t>
      </w:r>
      <w:r w:rsidRPr="00B10DD7">
        <w:rPr>
          <w:rFonts w:asciiTheme="majorHAnsi" w:hAnsiTheme="majorHAnsi"/>
        </w:rPr>
        <w:t>:</w:t>
      </w:r>
    </w:p>
    <w:p w:rsidR="003001F3" w:rsidRDefault="003001F3" w:rsidP="003001F3">
      <w:pPr>
        <w:tabs>
          <w:tab w:val="right" w:pos="7938"/>
        </w:tabs>
        <w:spacing w:before="120" w:after="120" w:line="240" w:lineRule="exact"/>
        <w:ind w:left="1418"/>
        <w:rPr>
          <w:rFonts w:asciiTheme="majorHAnsi" w:hAnsiTheme="majorHAnsi"/>
        </w:rPr>
      </w:pPr>
      <w:r>
        <w:rPr>
          <w:rFonts w:asciiTheme="majorHAnsi" w:hAnsiTheme="majorHAnsi"/>
        </w:rPr>
        <w:t>COMPRADOR/A</w:t>
      </w:r>
      <w:r w:rsidRPr="00B10DD7">
        <w:rPr>
          <w:rFonts w:asciiTheme="majorHAnsi" w:hAnsiTheme="majorHAnsi"/>
        </w:rPr>
        <w:t>,</w:t>
      </w:r>
      <w:r w:rsidRPr="00B10DD7">
        <w:rPr>
          <w:rFonts w:asciiTheme="majorHAnsi" w:hAnsiTheme="majorHAnsi"/>
        </w:rPr>
        <w:tab/>
        <w:t>PROVEEDOR</w:t>
      </w:r>
      <w:r>
        <w:rPr>
          <w:rFonts w:asciiTheme="majorHAnsi" w:hAnsiTheme="majorHAnsi"/>
        </w:rPr>
        <w:t>/A</w:t>
      </w:r>
      <w:r w:rsidRPr="00B10DD7">
        <w:rPr>
          <w:rFonts w:asciiTheme="majorHAnsi" w:hAnsiTheme="majorHAnsi"/>
        </w:rPr>
        <w:t>,</w:t>
      </w:r>
    </w:p>
    <w:p w:rsidR="003001F3" w:rsidRDefault="003001F3" w:rsidP="003001F3">
      <w:pPr>
        <w:spacing w:before="120" w:after="120" w:line="240" w:lineRule="exact"/>
        <w:ind w:left="1418"/>
        <w:rPr>
          <w:rFonts w:asciiTheme="majorHAnsi" w:hAnsiTheme="majorHAnsi"/>
        </w:rPr>
      </w:pPr>
    </w:p>
    <w:p w:rsidR="003001F3" w:rsidRPr="00B10DD7" w:rsidRDefault="003001F3" w:rsidP="003001F3">
      <w:pPr>
        <w:tabs>
          <w:tab w:val="left" w:pos="5670"/>
        </w:tabs>
        <w:spacing w:before="120" w:after="120" w:line="240" w:lineRule="exact"/>
        <w:ind w:left="1418" w:hanging="851"/>
        <w:rPr>
          <w:rFonts w:asciiTheme="majorHAnsi" w:hAnsiTheme="majorHAnsi"/>
        </w:rPr>
      </w:pPr>
      <w:r>
        <w:rPr>
          <w:rFonts w:asciiTheme="majorHAnsi" w:hAnsiTheme="majorHAnsi"/>
        </w:rPr>
        <w:t xml:space="preserve">Fdo.: </w:t>
      </w:r>
      <w:r>
        <w:rPr>
          <w:rFonts w:asciiTheme="majorHAnsi" w:hAnsiTheme="majorHAnsi"/>
        </w:rPr>
        <w:fldChar w:fldCharType="begin">
          <w:ffData>
            <w:name w:val="Texto26"/>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r>
        <w:rPr>
          <w:rFonts w:asciiTheme="majorHAnsi" w:hAnsiTheme="majorHAnsi"/>
        </w:rPr>
        <w:tab/>
        <w:t xml:space="preserve">Fdo.: </w:t>
      </w:r>
      <w:r>
        <w:rPr>
          <w:rFonts w:asciiTheme="majorHAnsi" w:hAnsiTheme="majorHAnsi"/>
        </w:rPr>
        <w:fldChar w:fldCharType="begin">
          <w:ffData>
            <w:name w:val="Texto25"/>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p w:rsidR="003001F3" w:rsidRPr="00B10DD7" w:rsidRDefault="003001F3" w:rsidP="00B10DD7">
      <w:pPr>
        <w:spacing w:after="0" w:line="240" w:lineRule="auto"/>
      </w:pPr>
    </w:p>
    <w:p w:rsidR="00545037" w:rsidRDefault="00545037">
      <w:pPr>
        <w:rPr>
          <w:rFonts w:ascii="Verdana" w:eastAsia="Times New Roman" w:hAnsi="Verdana" w:cs="Times New Roman"/>
          <w:b/>
          <w:color w:val="333333"/>
          <w:sz w:val="19"/>
          <w:szCs w:val="19"/>
          <w:lang w:eastAsia="es-ES"/>
        </w:rPr>
      </w:pPr>
      <w:r>
        <w:rPr>
          <w:rFonts w:ascii="Verdana" w:hAnsi="Verdana"/>
          <w:b/>
          <w:color w:val="333333"/>
          <w:sz w:val="19"/>
          <w:szCs w:val="19"/>
        </w:rPr>
        <w:br w:type="page"/>
      </w:r>
    </w:p>
    <w:p w:rsidR="00E426B0" w:rsidRDefault="00E426B0" w:rsidP="00E8402D">
      <w:pPr>
        <w:pStyle w:val="centroredonda"/>
        <w:shd w:val="clear" w:color="auto" w:fill="FFFFFF"/>
        <w:spacing w:before="480" w:beforeAutospacing="0" w:after="240" w:afterAutospacing="0"/>
        <w:jc w:val="center"/>
        <w:rPr>
          <w:rFonts w:ascii="Verdana" w:hAnsi="Verdana"/>
          <w:b/>
          <w:color w:val="333333"/>
          <w:sz w:val="19"/>
          <w:szCs w:val="19"/>
        </w:rPr>
      </w:pPr>
    </w:p>
    <w:p w:rsidR="00545037" w:rsidRDefault="00545037" w:rsidP="00E8402D">
      <w:pPr>
        <w:pStyle w:val="centroredonda"/>
        <w:shd w:val="clear" w:color="auto" w:fill="FFFFFF"/>
        <w:spacing w:before="480" w:beforeAutospacing="0" w:after="240" w:afterAutospacing="0"/>
        <w:jc w:val="center"/>
        <w:rPr>
          <w:rFonts w:ascii="Verdana" w:hAnsi="Verdana"/>
          <w:b/>
          <w:color w:val="333333"/>
          <w:sz w:val="19"/>
          <w:szCs w:val="19"/>
        </w:rPr>
      </w:pPr>
    </w:p>
    <w:p w:rsidR="00251F4D" w:rsidRPr="00251F4D" w:rsidRDefault="00E426B0" w:rsidP="00CB619F">
      <w:pPr>
        <w:pStyle w:val="centroredonda"/>
        <w:shd w:val="clear" w:color="auto" w:fill="FFFFFF"/>
        <w:spacing w:before="480" w:beforeAutospacing="0" w:after="240" w:afterAutospacing="0"/>
        <w:rPr>
          <w:rFonts w:ascii="Verdana" w:hAnsi="Verdana"/>
          <w:b/>
          <w:color w:val="333333"/>
          <w:sz w:val="19"/>
          <w:szCs w:val="19"/>
        </w:rPr>
      </w:pPr>
      <w:r>
        <w:rPr>
          <w:rFonts w:ascii="Verdana" w:hAnsi="Verdana"/>
          <w:b/>
          <w:color w:val="333333"/>
          <w:sz w:val="19"/>
          <w:szCs w:val="19"/>
        </w:rPr>
        <w:t xml:space="preserve">* </w:t>
      </w:r>
      <w:r w:rsidR="00251F4D" w:rsidRPr="00251F4D">
        <w:rPr>
          <w:rFonts w:ascii="Verdana" w:hAnsi="Verdana"/>
          <w:b/>
          <w:color w:val="333333"/>
          <w:sz w:val="19"/>
          <w:szCs w:val="19"/>
        </w:rPr>
        <w:t>INSTRUCCIONES PARA LA CUMPLIMENTACIÓN</w:t>
      </w:r>
    </w:p>
    <w:p w:rsidR="00251F4D" w:rsidRDefault="00A02DB1" w:rsidP="00251F4D">
      <w:pPr>
        <w:pStyle w:val="parrafo2"/>
        <w:shd w:val="clear" w:color="auto" w:fill="FFFFFF"/>
        <w:spacing w:before="360" w:beforeAutospacing="0" w:after="180" w:afterAutospacing="0"/>
        <w:ind w:firstLine="360"/>
        <w:jc w:val="both"/>
        <w:rPr>
          <w:rFonts w:ascii="Verdana" w:hAnsi="Verdana"/>
          <w:color w:val="333333"/>
          <w:sz w:val="19"/>
          <w:szCs w:val="19"/>
        </w:rPr>
      </w:pPr>
      <w:r w:rsidRPr="000B182C">
        <w:rPr>
          <w:rFonts w:ascii="Verdana" w:hAnsi="Verdana"/>
          <w:b/>
          <w:color w:val="333333"/>
          <w:sz w:val="19"/>
          <w:szCs w:val="19"/>
        </w:rPr>
        <w:t>N. º</w:t>
      </w:r>
      <w:r w:rsidR="00251F4D" w:rsidRPr="000B182C">
        <w:rPr>
          <w:rFonts w:ascii="Verdana" w:hAnsi="Verdana"/>
          <w:b/>
          <w:color w:val="333333"/>
          <w:sz w:val="19"/>
          <w:szCs w:val="19"/>
        </w:rPr>
        <w:t xml:space="preserve"> de referencia</w:t>
      </w:r>
      <w:r w:rsidR="00251F4D">
        <w:rPr>
          <w:rFonts w:ascii="Verdana" w:hAnsi="Verdana"/>
          <w:color w:val="333333"/>
          <w:sz w:val="19"/>
          <w:szCs w:val="19"/>
        </w:rPr>
        <w:t xml:space="preserve">: Se cumplimentará por el comprador, que lo reseñará en la columna (15) del impreso del anexo </w:t>
      </w:r>
      <w:r>
        <w:rPr>
          <w:rFonts w:ascii="Verdana" w:hAnsi="Verdana"/>
          <w:color w:val="333333"/>
          <w:sz w:val="19"/>
          <w:szCs w:val="19"/>
        </w:rPr>
        <w:t>IVA</w:t>
      </w:r>
      <w:r w:rsidR="00251F4D">
        <w:rPr>
          <w:rFonts w:ascii="Verdana" w:hAnsi="Verdana"/>
          <w:color w:val="333333"/>
          <w:sz w:val="19"/>
          <w:szCs w:val="19"/>
        </w:rPr>
        <w:t>.</w:t>
      </w:r>
    </w:p>
    <w:p w:rsidR="00251F4D" w:rsidRDefault="00251F4D" w:rsidP="00251F4D">
      <w:pPr>
        <w:pStyle w:val="parrafo2"/>
        <w:shd w:val="clear" w:color="auto" w:fill="FFFFFF"/>
        <w:spacing w:before="360" w:beforeAutospacing="0" w:after="180" w:afterAutospacing="0"/>
        <w:ind w:firstLine="360"/>
        <w:jc w:val="both"/>
        <w:rPr>
          <w:rFonts w:ascii="Verdana" w:hAnsi="Verdana"/>
          <w:color w:val="333333"/>
          <w:sz w:val="19"/>
          <w:szCs w:val="19"/>
        </w:rPr>
      </w:pPr>
      <w:r w:rsidRPr="000B182C">
        <w:rPr>
          <w:rFonts w:ascii="Verdana" w:hAnsi="Verdana"/>
          <w:b/>
          <w:color w:val="333333"/>
          <w:sz w:val="19"/>
          <w:szCs w:val="19"/>
        </w:rPr>
        <w:t>1. Naturaleza.</w:t>
      </w:r>
      <w:r w:rsidR="00512EC0">
        <w:rPr>
          <w:rFonts w:ascii="Verdana" w:hAnsi="Verdana"/>
          <w:b/>
          <w:color w:val="333333"/>
          <w:sz w:val="19"/>
          <w:szCs w:val="19"/>
        </w:rPr>
        <w:t xml:space="preserve"> </w:t>
      </w:r>
      <w:r w:rsidRPr="000B182C">
        <w:rPr>
          <w:rFonts w:ascii="Verdana" w:hAnsi="Verdana"/>
          <w:b/>
          <w:color w:val="333333"/>
          <w:sz w:val="19"/>
          <w:szCs w:val="19"/>
        </w:rPr>
        <w:t>–</w:t>
      </w:r>
      <w:r w:rsidR="00A02DB1">
        <w:rPr>
          <w:rFonts w:ascii="Verdana" w:hAnsi="Verdana"/>
          <w:b/>
          <w:color w:val="333333"/>
          <w:sz w:val="19"/>
          <w:szCs w:val="19"/>
        </w:rPr>
        <w:t xml:space="preserve"> </w:t>
      </w:r>
      <w:r>
        <w:rPr>
          <w:rFonts w:ascii="Verdana" w:hAnsi="Verdana"/>
          <w:color w:val="333333"/>
          <w:sz w:val="19"/>
          <w:szCs w:val="19"/>
        </w:rPr>
        <w:t>Se consignará la denominación comunitaria del producto entregado: uva, mosto de uva, mosto de uva concentrado, mosto de uva concentrado rectificado, mosto de uva parcialmente fermentado o vino nuevo aún en fermentación.</w:t>
      </w:r>
    </w:p>
    <w:p w:rsidR="00251F4D" w:rsidRDefault="00251F4D" w:rsidP="00251F4D">
      <w:pPr>
        <w:pStyle w:val="parrafo"/>
        <w:shd w:val="clear" w:color="auto" w:fill="FFFFFF"/>
        <w:spacing w:before="180" w:beforeAutospacing="0" w:after="180" w:afterAutospacing="0"/>
        <w:ind w:firstLine="360"/>
        <w:jc w:val="both"/>
        <w:rPr>
          <w:rFonts w:ascii="Verdana" w:hAnsi="Verdana"/>
          <w:color w:val="333333"/>
          <w:sz w:val="19"/>
          <w:szCs w:val="19"/>
        </w:rPr>
      </w:pPr>
      <w:r w:rsidRPr="000B182C">
        <w:rPr>
          <w:rFonts w:ascii="Verdana" w:hAnsi="Verdana"/>
          <w:b/>
          <w:color w:val="333333"/>
          <w:sz w:val="19"/>
          <w:szCs w:val="19"/>
        </w:rPr>
        <w:t>2. Cantidad</w:t>
      </w:r>
      <w:r>
        <w:rPr>
          <w:rFonts w:ascii="Verdana" w:hAnsi="Verdana"/>
          <w:color w:val="333333"/>
          <w:sz w:val="19"/>
          <w:szCs w:val="19"/>
        </w:rPr>
        <w:t>.</w:t>
      </w:r>
      <w:r w:rsidR="00512EC0">
        <w:rPr>
          <w:rFonts w:ascii="Verdana" w:hAnsi="Verdana"/>
          <w:color w:val="333333"/>
          <w:sz w:val="19"/>
          <w:szCs w:val="19"/>
        </w:rPr>
        <w:t xml:space="preserve"> </w:t>
      </w:r>
      <w:r>
        <w:rPr>
          <w:rFonts w:ascii="Verdana" w:hAnsi="Verdana"/>
          <w:color w:val="333333"/>
          <w:sz w:val="19"/>
          <w:szCs w:val="19"/>
        </w:rPr>
        <w:t>–</w:t>
      </w:r>
      <w:r w:rsidR="00A02DB1">
        <w:rPr>
          <w:rFonts w:ascii="Verdana" w:hAnsi="Verdana"/>
          <w:color w:val="333333"/>
          <w:sz w:val="19"/>
          <w:szCs w:val="19"/>
        </w:rPr>
        <w:t xml:space="preserve"> </w:t>
      </w:r>
      <w:r>
        <w:rPr>
          <w:rFonts w:ascii="Verdana" w:hAnsi="Verdana"/>
          <w:color w:val="333333"/>
          <w:sz w:val="19"/>
          <w:szCs w:val="19"/>
        </w:rPr>
        <w:t>Entrega efectuada en hectolitros. La cantidad de uva entregada se consignará en hectolitros de vino equivalentes, calculados a partir de los 100 kilos de uva de procedencia multiplicados por 0,74 por cuestiones de homogeneidad salvo que se justifique debidamente un factor de conversión diferente.</w:t>
      </w:r>
    </w:p>
    <w:p w:rsidR="00251F4D" w:rsidRDefault="00251F4D" w:rsidP="00251F4D">
      <w:pPr>
        <w:pStyle w:val="parrafo"/>
        <w:shd w:val="clear" w:color="auto" w:fill="FFFFFF"/>
        <w:spacing w:before="180" w:beforeAutospacing="0" w:after="180" w:afterAutospacing="0"/>
        <w:ind w:firstLine="360"/>
        <w:jc w:val="both"/>
        <w:rPr>
          <w:rFonts w:ascii="Verdana" w:hAnsi="Verdana"/>
          <w:color w:val="333333"/>
          <w:sz w:val="19"/>
          <w:szCs w:val="19"/>
        </w:rPr>
      </w:pPr>
      <w:r w:rsidRPr="000B182C">
        <w:rPr>
          <w:rFonts w:ascii="Verdana" w:hAnsi="Verdana"/>
          <w:b/>
          <w:color w:val="333333"/>
          <w:sz w:val="19"/>
          <w:szCs w:val="19"/>
        </w:rPr>
        <w:t>3</w:t>
      </w:r>
      <w:r w:rsidR="00CB619F">
        <w:rPr>
          <w:rFonts w:ascii="Verdana" w:hAnsi="Verdana"/>
          <w:b/>
          <w:color w:val="333333"/>
          <w:sz w:val="19"/>
          <w:szCs w:val="19"/>
        </w:rPr>
        <w:t>.</w:t>
      </w:r>
      <w:r w:rsidRPr="000B182C">
        <w:rPr>
          <w:rFonts w:ascii="Verdana" w:hAnsi="Verdana"/>
          <w:b/>
          <w:color w:val="333333"/>
          <w:sz w:val="19"/>
          <w:szCs w:val="19"/>
        </w:rPr>
        <w:t xml:space="preserve"> y 4. Provincia de origen de la uva, y viñedo de procedencia</w:t>
      </w:r>
      <w:r>
        <w:rPr>
          <w:rFonts w:ascii="Verdana" w:hAnsi="Verdana"/>
          <w:color w:val="333333"/>
          <w:sz w:val="19"/>
          <w:szCs w:val="19"/>
        </w:rPr>
        <w:t>.</w:t>
      </w:r>
      <w:r w:rsidR="00512EC0">
        <w:rPr>
          <w:rFonts w:ascii="Verdana" w:hAnsi="Verdana"/>
          <w:color w:val="333333"/>
          <w:sz w:val="19"/>
          <w:szCs w:val="19"/>
        </w:rPr>
        <w:t xml:space="preserve"> </w:t>
      </w:r>
      <w:r>
        <w:rPr>
          <w:rFonts w:ascii="Verdana" w:hAnsi="Verdana"/>
          <w:color w:val="333333"/>
          <w:sz w:val="19"/>
          <w:szCs w:val="19"/>
        </w:rPr>
        <w:t>–</w:t>
      </w:r>
      <w:r w:rsidR="00A02DB1">
        <w:rPr>
          <w:rFonts w:ascii="Verdana" w:hAnsi="Verdana"/>
          <w:color w:val="333333"/>
          <w:sz w:val="19"/>
          <w:szCs w:val="19"/>
        </w:rPr>
        <w:t xml:space="preserve"> </w:t>
      </w:r>
      <w:r>
        <w:rPr>
          <w:rFonts w:ascii="Verdana" w:hAnsi="Verdana"/>
          <w:color w:val="333333"/>
          <w:sz w:val="19"/>
          <w:szCs w:val="19"/>
        </w:rPr>
        <w:t>Son los correspondientes al producto entregado.</w:t>
      </w:r>
    </w:p>
    <w:p w:rsidR="00251F4D" w:rsidRDefault="00251F4D" w:rsidP="00251F4D">
      <w:pPr>
        <w:pStyle w:val="parrafo"/>
        <w:shd w:val="clear" w:color="auto" w:fill="FFFFFF"/>
        <w:spacing w:before="180" w:beforeAutospacing="0" w:after="180" w:afterAutospacing="0"/>
        <w:ind w:firstLine="360"/>
        <w:jc w:val="both"/>
        <w:rPr>
          <w:rFonts w:ascii="Verdana" w:hAnsi="Verdana"/>
          <w:color w:val="333333"/>
          <w:sz w:val="19"/>
          <w:szCs w:val="19"/>
        </w:rPr>
      </w:pPr>
      <w:r w:rsidRPr="000B182C">
        <w:rPr>
          <w:rFonts w:ascii="Verdana" w:hAnsi="Verdana"/>
          <w:b/>
          <w:color w:val="333333"/>
          <w:sz w:val="19"/>
          <w:szCs w:val="19"/>
        </w:rPr>
        <w:t>5. Rendimiento</w:t>
      </w:r>
      <w:r>
        <w:rPr>
          <w:rFonts w:ascii="Verdana" w:hAnsi="Verdana"/>
          <w:color w:val="333333"/>
          <w:sz w:val="19"/>
          <w:szCs w:val="19"/>
        </w:rPr>
        <w:t>.</w:t>
      </w:r>
      <w:r w:rsidR="003D0B54">
        <w:rPr>
          <w:rFonts w:ascii="Verdana" w:hAnsi="Verdana"/>
          <w:color w:val="333333"/>
          <w:sz w:val="19"/>
          <w:szCs w:val="19"/>
        </w:rPr>
        <w:t xml:space="preserve"> </w:t>
      </w:r>
      <w:r>
        <w:rPr>
          <w:rFonts w:ascii="Verdana" w:hAnsi="Verdana"/>
          <w:color w:val="333333"/>
          <w:sz w:val="19"/>
          <w:szCs w:val="19"/>
        </w:rPr>
        <w:t>Debe indicarse el correspondiente a la unidad territorial y al tipo de viñedo reseñados en los apartados anteriores 3 y 4.</w:t>
      </w:r>
    </w:p>
    <w:p w:rsidR="00251F4D" w:rsidRDefault="00A02DB1" w:rsidP="00251F4D">
      <w:pPr>
        <w:pStyle w:val="parrafo"/>
        <w:shd w:val="clear" w:color="auto" w:fill="FFFFFF"/>
        <w:spacing w:before="180" w:beforeAutospacing="0" w:after="180" w:afterAutospacing="0"/>
        <w:ind w:firstLine="360"/>
        <w:jc w:val="both"/>
        <w:rPr>
          <w:rFonts w:ascii="Verdana" w:hAnsi="Verdana"/>
          <w:color w:val="333333"/>
          <w:sz w:val="19"/>
          <w:szCs w:val="19"/>
        </w:rPr>
      </w:pPr>
      <w:r>
        <w:rPr>
          <w:rFonts w:ascii="Verdana" w:hAnsi="Verdana"/>
          <w:b/>
          <w:color w:val="333333"/>
          <w:sz w:val="19"/>
          <w:szCs w:val="19"/>
        </w:rPr>
        <w:t>6. N</w:t>
      </w:r>
      <w:r w:rsidR="00251F4D" w:rsidRPr="000B182C">
        <w:rPr>
          <w:rFonts w:ascii="Verdana" w:hAnsi="Verdana"/>
          <w:b/>
          <w:color w:val="333333"/>
          <w:sz w:val="19"/>
          <w:szCs w:val="19"/>
        </w:rPr>
        <w:t>º del documento que acompaña al producto</w:t>
      </w:r>
      <w:r w:rsidR="00251F4D">
        <w:rPr>
          <w:rFonts w:ascii="Verdana" w:hAnsi="Verdana"/>
          <w:color w:val="333333"/>
          <w:sz w:val="19"/>
          <w:szCs w:val="19"/>
        </w:rPr>
        <w:t>.–</w:t>
      </w:r>
      <w:r>
        <w:rPr>
          <w:rFonts w:ascii="Verdana" w:hAnsi="Verdana"/>
          <w:color w:val="333333"/>
          <w:sz w:val="19"/>
          <w:szCs w:val="19"/>
        </w:rPr>
        <w:t xml:space="preserve"> </w:t>
      </w:r>
      <w:r w:rsidR="00251F4D">
        <w:rPr>
          <w:rFonts w:ascii="Verdana" w:hAnsi="Verdana"/>
          <w:color w:val="333333"/>
          <w:sz w:val="19"/>
          <w:szCs w:val="19"/>
        </w:rPr>
        <w:t>Se consignará el número cuando el transporte del producto se efectúa acompañado del mismo, de acuerdo con lo establecido en el Reglamento (CE) n.º 436/2009 de la Comisión.</w:t>
      </w:r>
    </w:p>
    <w:p w:rsidR="00251F4D" w:rsidRDefault="00251F4D" w:rsidP="00D121BA">
      <w:pPr>
        <w:autoSpaceDE w:val="0"/>
      </w:pPr>
    </w:p>
    <w:sectPr w:rsidR="00251F4D" w:rsidSect="00F92B2F">
      <w:headerReference w:type="default" r:id="rId8"/>
      <w:footerReference w:type="default" r:id="rId9"/>
      <w:pgSz w:w="11906" w:h="16838"/>
      <w:pgMar w:top="1191" w:right="1077" w:bottom="1134" w:left="1077" w:header="142"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7C4" w:rsidRDefault="007917C4" w:rsidP="00BF7442">
      <w:pPr>
        <w:spacing w:after="0" w:line="240" w:lineRule="auto"/>
      </w:pPr>
      <w:r>
        <w:separator/>
      </w:r>
    </w:p>
  </w:endnote>
  <w:endnote w:type="continuationSeparator" w:id="0">
    <w:p w:rsidR="007917C4" w:rsidRDefault="007917C4" w:rsidP="00BF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431733"/>
      <w:docPartObj>
        <w:docPartGallery w:val="Page Numbers (Bottom of Page)"/>
        <w:docPartUnique/>
      </w:docPartObj>
    </w:sdtPr>
    <w:sdtEndPr/>
    <w:sdtContent>
      <w:p w:rsidR="00524343" w:rsidRDefault="00524343">
        <w:pPr>
          <w:pStyle w:val="Piedepgina"/>
          <w:jc w:val="right"/>
        </w:pPr>
        <w:r>
          <w:fldChar w:fldCharType="begin"/>
        </w:r>
        <w:r>
          <w:instrText>PAGE   \* MERGEFORMAT</w:instrText>
        </w:r>
        <w:r>
          <w:fldChar w:fldCharType="separate"/>
        </w:r>
        <w:r w:rsidR="007917C4">
          <w:rPr>
            <w:noProof/>
          </w:rPr>
          <w:t>1</w:t>
        </w:r>
        <w:r>
          <w:fldChar w:fldCharType="end"/>
        </w:r>
      </w:p>
    </w:sdtContent>
  </w:sdt>
  <w:p w:rsidR="00524343" w:rsidRPr="00E426B0" w:rsidRDefault="00F92B2F" w:rsidP="0086694D">
    <w:pPr>
      <w:ind w:left="-142"/>
      <w:rPr>
        <w:b/>
        <w:sz w:val="20"/>
        <w:szCs w:val="20"/>
      </w:rPr>
    </w:pPr>
    <w:r>
      <w:rPr>
        <w:b/>
        <w:sz w:val="20"/>
        <w:szCs w:val="20"/>
      </w:rPr>
      <w:t xml:space="preserve">DIRECCIÓN GENERAL INDUSTRIA ALIMENTARIA Y </w:t>
    </w:r>
    <w:r w:rsidR="00736CDA">
      <w:rPr>
        <w:b/>
        <w:sz w:val="20"/>
        <w:szCs w:val="20"/>
      </w:rPr>
      <w:t>ASOCIACIONISMO</w:t>
    </w:r>
    <w:r>
      <w:rPr>
        <w:b/>
        <w:sz w:val="20"/>
        <w:szCs w:val="20"/>
      </w:rPr>
      <w:t xml:space="preserve"> AGRARIO</w:t>
    </w:r>
  </w:p>
  <w:p w:rsidR="00524343" w:rsidRDefault="00F92B2F" w:rsidP="00F92B2F">
    <w:pPr>
      <w:pStyle w:val="Piedepgina"/>
      <w:tabs>
        <w:tab w:val="clear" w:pos="4252"/>
        <w:tab w:val="clear" w:pos="8504"/>
        <w:tab w:val="left" w:pos="70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7C4" w:rsidRDefault="007917C4" w:rsidP="00BF7442">
      <w:pPr>
        <w:spacing w:after="0" w:line="240" w:lineRule="auto"/>
      </w:pPr>
      <w:r>
        <w:separator/>
      </w:r>
    </w:p>
  </w:footnote>
  <w:footnote w:type="continuationSeparator" w:id="0">
    <w:p w:rsidR="007917C4" w:rsidRDefault="007917C4" w:rsidP="00BF7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76" w:type="dxa"/>
      <w:tblInd w:w="-851" w:type="dxa"/>
      <w:tblCellMar>
        <w:left w:w="70" w:type="dxa"/>
        <w:right w:w="70" w:type="dxa"/>
      </w:tblCellMar>
      <w:tblLook w:val="04A0" w:firstRow="1" w:lastRow="0" w:firstColumn="1" w:lastColumn="0" w:noHBand="0" w:noVBand="1"/>
    </w:tblPr>
    <w:tblGrid>
      <w:gridCol w:w="5705"/>
      <w:gridCol w:w="5771"/>
    </w:tblGrid>
    <w:tr w:rsidR="00524343" w:rsidTr="00090657">
      <w:trPr>
        <w:cantSplit/>
        <w:trHeight w:val="1190"/>
      </w:trPr>
      <w:tc>
        <w:tcPr>
          <w:tcW w:w="5705" w:type="dxa"/>
          <w:hideMark/>
        </w:tcPr>
        <w:p w:rsidR="00524343" w:rsidRDefault="00736CDA" w:rsidP="00090657">
          <w:pPr>
            <w:pStyle w:val="Encabezado"/>
            <w:snapToGrid w:val="0"/>
            <w:ind w:left="207"/>
            <w:rPr>
              <w:rFonts w:ascii="Arial" w:hAnsi="Arial" w:cs="Arial"/>
              <w:sz w:val="18"/>
            </w:rPr>
          </w:pPr>
          <w:r>
            <w:rPr>
              <w:rFonts w:ascii="Arial" w:hAnsi="Arial" w:cs="Arial"/>
              <w:noProof/>
              <w:sz w:val="18"/>
              <w:lang w:eastAsia="es-ES"/>
            </w:rPr>
            <w:drawing>
              <wp:anchor distT="0" distB="0" distL="114300" distR="114300" simplePos="0" relativeHeight="251658240" behindDoc="0" locked="0" layoutInCell="1" allowOverlap="1" wp14:anchorId="46151EA3">
                <wp:simplePos x="0" y="0"/>
                <wp:positionH relativeFrom="column">
                  <wp:posOffset>1905</wp:posOffset>
                </wp:positionH>
                <wp:positionV relativeFrom="paragraph">
                  <wp:posOffset>73660</wp:posOffset>
                </wp:positionV>
                <wp:extent cx="2188845" cy="100012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5771" w:type="dxa"/>
        </w:tcPr>
        <w:p w:rsidR="00524343" w:rsidRDefault="00524343" w:rsidP="00090657">
          <w:pPr>
            <w:ind w:left="127" w:right="-5"/>
            <w:jc w:val="right"/>
            <w:rPr>
              <w:rFonts w:ascii="Verdana" w:hAnsi="Verdana" w:cs="Arial Narrow"/>
              <w:sz w:val="14"/>
              <w:szCs w:val="14"/>
            </w:rPr>
          </w:pPr>
        </w:p>
        <w:p w:rsidR="00524343" w:rsidRPr="00510E38" w:rsidRDefault="00524343" w:rsidP="00524343">
          <w:pPr>
            <w:spacing w:before="240" w:after="0" w:line="200" w:lineRule="exact"/>
            <w:ind w:left="125" w:right="499"/>
            <w:jc w:val="right"/>
            <w:rPr>
              <w:rFonts w:ascii="Arial" w:hAnsi="Arial" w:cs="Arial"/>
              <w:sz w:val="14"/>
              <w:szCs w:val="14"/>
            </w:rPr>
          </w:pPr>
          <w:r w:rsidRPr="00510E38">
            <w:rPr>
              <w:rFonts w:ascii="Arial" w:hAnsi="Arial" w:cs="Arial"/>
              <w:sz w:val="14"/>
              <w:szCs w:val="14"/>
            </w:rPr>
            <w:t>Plaza Juan XXIII s/n</w:t>
          </w:r>
        </w:p>
        <w:p w:rsidR="00524343" w:rsidRPr="00510E38" w:rsidRDefault="00524343" w:rsidP="00090657">
          <w:pPr>
            <w:spacing w:after="0" w:line="200" w:lineRule="exact"/>
            <w:ind w:left="127" w:right="497"/>
            <w:jc w:val="right"/>
            <w:rPr>
              <w:rFonts w:ascii="Arial" w:hAnsi="Arial" w:cs="Arial"/>
              <w:sz w:val="14"/>
              <w:szCs w:val="14"/>
            </w:rPr>
          </w:pPr>
          <w:r w:rsidRPr="00510E38">
            <w:rPr>
              <w:rFonts w:ascii="Arial" w:hAnsi="Arial" w:cs="Arial"/>
              <w:sz w:val="14"/>
              <w:szCs w:val="14"/>
            </w:rPr>
            <w:t>30008 Murcia</w:t>
          </w:r>
        </w:p>
        <w:p w:rsidR="00524343" w:rsidRDefault="00524343" w:rsidP="00090657">
          <w:pPr>
            <w:spacing w:after="0" w:line="200" w:lineRule="exact"/>
            <w:ind w:left="127" w:right="497"/>
            <w:jc w:val="right"/>
            <w:rPr>
              <w:rFonts w:ascii="Arial" w:hAnsi="Arial" w:cs="Arial"/>
              <w:sz w:val="14"/>
              <w:szCs w:val="14"/>
            </w:rPr>
          </w:pPr>
          <w:r w:rsidRPr="00510E38">
            <w:rPr>
              <w:rFonts w:ascii="Arial" w:hAnsi="Arial" w:cs="Arial"/>
              <w:sz w:val="14"/>
              <w:szCs w:val="14"/>
            </w:rPr>
            <w:t>Tel. 012</w:t>
          </w:r>
          <w:r>
            <w:rPr>
              <w:rFonts w:ascii="Arial" w:hAnsi="Arial" w:cs="Arial"/>
              <w:sz w:val="14"/>
              <w:szCs w:val="14"/>
            </w:rPr>
            <w:t>/ 968362000</w:t>
          </w:r>
        </w:p>
        <w:p w:rsidR="00524343" w:rsidRPr="00510E38" w:rsidRDefault="007917C4" w:rsidP="00090657">
          <w:pPr>
            <w:spacing w:after="0" w:line="200" w:lineRule="exact"/>
            <w:ind w:left="127" w:right="497"/>
            <w:jc w:val="right"/>
            <w:rPr>
              <w:rFonts w:ascii="Arial" w:hAnsi="Arial" w:cs="Arial"/>
              <w:sz w:val="14"/>
              <w:szCs w:val="14"/>
            </w:rPr>
          </w:pPr>
          <w:hyperlink r:id="rId2" w:history="1">
            <w:r w:rsidR="00524343" w:rsidRPr="00524343">
              <w:rPr>
                <w:rStyle w:val="Hipervnculo"/>
                <w:rFonts w:ascii="Arial" w:hAnsi="Arial" w:cs="Arial"/>
                <w:sz w:val="14"/>
                <w:szCs w:val="14"/>
              </w:rPr>
              <w:t>www.carm.es</w:t>
            </w:r>
          </w:hyperlink>
        </w:p>
        <w:p w:rsidR="00524343" w:rsidRPr="0079217B" w:rsidRDefault="00524343" w:rsidP="00090657">
          <w:pPr>
            <w:spacing w:before="120" w:after="0" w:line="200" w:lineRule="exact"/>
            <w:ind w:right="497"/>
            <w:jc w:val="right"/>
            <w:rPr>
              <w:rFonts w:ascii="Verdana" w:hAnsi="Verdana" w:cs="Times New Roman"/>
              <w:b/>
              <w:sz w:val="14"/>
              <w:szCs w:val="14"/>
              <w:lang w:val="es-ES_tradnl"/>
            </w:rPr>
          </w:pPr>
          <w:r>
            <w:rPr>
              <w:rFonts w:ascii="Arial" w:hAnsi="Arial" w:cs="Arial"/>
              <w:b/>
              <w:sz w:val="14"/>
              <w:szCs w:val="14"/>
              <w:lang w:val="es-ES_tradnl"/>
            </w:rPr>
            <w:t>P-1451</w:t>
          </w:r>
        </w:p>
        <w:p w:rsidR="00524343" w:rsidRDefault="00524343" w:rsidP="00090657">
          <w:pPr>
            <w:snapToGrid w:val="0"/>
            <w:ind w:left="127" w:right="-5"/>
            <w:rPr>
              <w:rFonts w:ascii="Times New Roman" w:hAnsi="Times New Roman"/>
              <w:sz w:val="18"/>
              <w:szCs w:val="18"/>
            </w:rPr>
          </w:pPr>
        </w:p>
      </w:tc>
    </w:tr>
  </w:tbl>
  <w:p w:rsidR="00524343" w:rsidRPr="003F2817" w:rsidRDefault="00524343" w:rsidP="00E31E7F">
    <w:pPr>
      <w:pStyle w:val="Encabezad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6214B"/>
    <w:multiLevelType w:val="hybridMultilevel"/>
    <w:tmpl w:val="A104B0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BD02CDD"/>
    <w:multiLevelType w:val="hybridMultilevel"/>
    <w:tmpl w:val="36863C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1" w:cryptProviderType="rsaAES" w:cryptAlgorithmClass="hash" w:cryptAlgorithmType="typeAny" w:cryptAlgorithmSid="14" w:cryptSpinCount="100000" w:hash="psHiHcZof2aS/+uiReNs7ixMyPCvpLRVyz+yTj/WBd2wJLMzwJfXSbFVvxtJGFgY1G6W9Dt6rrvhCnOQIsb8MQ==" w:salt="fJcAEbnNANDtE3ShbJUkmQ=="/>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42"/>
    <w:rsid w:val="00054900"/>
    <w:rsid w:val="00090657"/>
    <w:rsid w:val="000B182C"/>
    <w:rsid w:val="001A554B"/>
    <w:rsid w:val="001B2BC1"/>
    <w:rsid w:val="00251F4D"/>
    <w:rsid w:val="00292812"/>
    <w:rsid w:val="00297777"/>
    <w:rsid w:val="002E1604"/>
    <w:rsid w:val="003001F3"/>
    <w:rsid w:val="00347DF3"/>
    <w:rsid w:val="00351F1E"/>
    <w:rsid w:val="00360619"/>
    <w:rsid w:val="00362D0E"/>
    <w:rsid w:val="00385633"/>
    <w:rsid w:val="0039385C"/>
    <w:rsid w:val="003B35A5"/>
    <w:rsid w:val="003D0B54"/>
    <w:rsid w:val="003F2817"/>
    <w:rsid w:val="003F6F6F"/>
    <w:rsid w:val="00445B06"/>
    <w:rsid w:val="00482BFB"/>
    <w:rsid w:val="004D34B7"/>
    <w:rsid w:val="004E557A"/>
    <w:rsid w:val="00507F27"/>
    <w:rsid w:val="00512EC0"/>
    <w:rsid w:val="00524343"/>
    <w:rsid w:val="005276E4"/>
    <w:rsid w:val="00545037"/>
    <w:rsid w:val="005C6AC6"/>
    <w:rsid w:val="00612C69"/>
    <w:rsid w:val="00635033"/>
    <w:rsid w:val="0064434E"/>
    <w:rsid w:val="006C5B5F"/>
    <w:rsid w:val="00723AC4"/>
    <w:rsid w:val="00736CDA"/>
    <w:rsid w:val="007917C4"/>
    <w:rsid w:val="007C6FA1"/>
    <w:rsid w:val="008105EE"/>
    <w:rsid w:val="00820B74"/>
    <w:rsid w:val="0086694D"/>
    <w:rsid w:val="008A1593"/>
    <w:rsid w:val="00966BE8"/>
    <w:rsid w:val="009751F8"/>
    <w:rsid w:val="00A02DB1"/>
    <w:rsid w:val="00A43A63"/>
    <w:rsid w:val="00A52625"/>
    <w:rsid w:val="00B10DD7"/>
    <w:rsid w:val="00B143CB"/>
    <w:rsid w:val="00B86504"/>
    <w:rsid w:val="00BA4423"/>
    <w:rsid w:val="00BF7442"/>
    <w:rsid w:val="00C2780F"/>
    <w:rsid w:val="00CB619F"/>
    <w:rsid w:val="00CC0F30"/>
    <w:rsid w:val="00D121BA"/>
    <w:rsid w:val="00D124F9"/>
    <w:rsid w:val="00D41171"/>
    <w:rsid w:val="00D45056"/>
    <w:rsid w:val="00DA74DE"/>
    <w:rsid w:val="00DC1AD2"/>
    <w:rsid w:val="00E01F5C"/>
    <w:rsid w:val="00E31E7F"/>
    <w:rsid w:val="00E426B0"/>
    <w:rsid w:val="00E8402D"/>
    <w:rsid w:val="00EA128A"/>
    <w:rsid w:val="00F017F9"/>
    <w:rsid w:val="00F87691"/>
    <w:rsid w:val="00F917BB"/>
    <w:rsid w:val="00F92B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E71DC6-B8CE-44B8-815C-1799CF52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74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7442"/>
  </w:style>
  <w:style w:type="paragraph" w:styleId="Piedepgina">
    <w:name w:val="footer"/>
    <w:basedOn w:val="Normal"/>
    <w:link w:val="PiedepginaCar"/>
    <w:uiPriority w:val="99"/>
    <w:unhideWhenUsed/>
    <w:rsid w:val="00BF74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7442"/>
  </w:style>
  <w:style w:type="table" w:styleId="Tablaconcuadrcula">
    <w:name w:val="Table Grid"/>
    <w:basedOn w:val="Tablanormal"/>
    <w:uiPriority w:val="39"/>
    <w:rsid w:val="00BF7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A74DE"/>
    <w:pPr>
      <w:ind w:left="720"/>
      <w:contextualSpacing/>
    </w:pPr>
  </w:style>
  <w:style w:type="paragraph" w:customStyle="1" w:styleId="centroredonda">
    <w:name w:val="centro_redonda"/>
    <w:basedOn w:val="Normal"/>
    <w:rsid w:val="00251F4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251F4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251F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uiPriority w:val="99"/>
    <w:unhideWhenUsed/>
    <w:rsid w:val="00090657"/>
    <w:rPr>
      <w:color w:val="0563C1"/>
      <w:u w:val="single"/>
    </w:rPr>
  </w:style>
  <w:style w:type="character" w:styleId="Hipervnculovisitado">
    <w:name w:val="FollowedHyperlink"/>
    <w:basedOn w:val="Fuentedeprrafopredeter"/>
    <w:uiPriority w:val="99"/>
    <w:semiHidden/>
    <w:unhideWhenUsed/>
    <w:rsid w:val="000906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7779">
      <w:bodyDiv w:val="1"/>
      <w:marLeft w:val="0"/>
      <w:marRight w:val="0"/>
      <w:marTop w:val="0"/>
      <w:marBottom w:val="0"/>
      <w:divBdr>
        <w:top w:val="none" w:sz="0" w:space="0" w:color="auto"/>
        <w:left w:val="none" w:sz="0" w:space="0" w:color="auto"/>
        <w:bottom w:val="none" w:sz="0" w:space="0" w:color="auto"/>
        <w:right w:val="none" w:sz="0" w:space="0" w:color="auto"/>
      </w:divBdr>
    </w:div>
    <w:div w:id="66921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rm.es/web/pagina?IDCONTENIDO=62678&amp;IDTIPO=100&amp;RASTRO=c67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file:///\\carm.msda\agri\DG_PMA\SIPA\COMUN\DEXEL-MODELOS%202020_2021_2022\1451_2020\FORMULARIOS%202021\www.carm.es"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865</Words>
  <Characters>4763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POZA MARIN, FUENSANTA</dc:creator>
  <cp:lastModifiedBy>POZA MARIN, FUENSANTA</cp:lastModifiedBy>
  <cp:revision>6</cp:revision>
  <dcterms:created xsi:type="dcterms:W3CDTF">2022-10-03T15:01:00Z</dcterms:created>
  <dcterms:modified xsi:type="dcterms:W3CDTF">2023-10-25T10:26:00Z</dcterms:modified>
</cp:coreProperties>
</file>